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C47" w:rsidRPr="00477707" w:rsidRDefault="00625C47" w:rsidP="00625C47">
      <w:pPr>
        <w:spacing w:after="0" w:line="240" w:lineRule="auto"/>
        <w:jc w:val="center"/>
        <w:rPr>
          <w:rFonts w:ascii="Times New Roman" w:hAnsi="Times New Roman"/>
          <w:b/>
          <w:spacing w:val="-6"/>
          <w:sz w:val="26"/>
          <w:szCs w:val="26"/>
        </w:rPr>
      </w:pPr>
      <w:r w:rsidRPr="00477707">
        <w:rPr>
          <w:rFonts w:ascii="Times New Roman" w:hAnsi="Times New Roman"/>
          <w:b/>
          <w:spacing w:val="-6"/>
          <w:sz w:val="26"/>
          <w:szCs w:val="26"/>
        </w:rPr>
        <w:t>МЕТОДИКА РАСПРЕДЕЛЕНИЯ</w:t>
      </w:r>
    </w:p>
    <w:p w:rsidR="00625C47" w:rsidRPr="00477707" w:rsidRDefault="0040537A" w:rsidP="00625C47">
      <w:pPr>
        <w:pStyle w:val="ConsPlusNormal"/>
        <w:jc w:val="center"/>
        <w:rPr>
          <w:b/>
          <w:spacing w:val="-6"/>
          <w:sz w:val="26"/>
          <w:szCs w:val="26"/>
        </w:rPr>
      </w:pPr>
      <w:r w:rsidRPr="00477707">
        <w:rPr>
          <w:b/>
          <w:spacing w:val="-6"/>
          <w:sz w:val="26"/>
          <w:szCs w:val="26"/>
        </w:rPr>
        <w:t>ВТОРОЙ</w:t>
      </w:r>
      <w:r w:rsidR="00AC01A5" w:rsidRPr="00477707">
        <w:rPr>
          <w:b/>
          <w:spacing w:val="-6"/>
          <w:sz w:val="26"/>
          <w:szCs w:val="26"/>
        </w:rPr>
        <w:t xml:space="preserve"> </w:t>
      </w:r>
      <w:r w:rsidR="00625C47" w:rsidRPr="00477707">
        <w:rPr>
          <w:b/>
          <w:spacing w:val="-6"/>
          <w:sz w:val="26"/>
          <w:szCs w:val="26"/>
        </w:rPr>
        <w:t xml:space="preserve">ЧАСТИ ИНЫХ МЕЖБЮДЖЕТНЫХ ТРАНСФЕРТОВ </w:t>
      </w:r>
    </w:p>
    <w:p w:rsidR="00625C47" w:rsidRPr="00477707" w:rsidRDefault="00625C47" w:rsidP="00625C47">
      <w:pPr>
        <w:pStyle w:val="ConsPlusNormal"/>
        <w:jc w:val="center"/>
        <w:rPr>
          <w:b/>
          <w:spacing w:val="-6"/>
          <w:sz w:val="26"/>
          <w:szCs w:val="26"/>
        </w:rPr>
      </w:pPr>
      <w:r w:rsidRPr="00477707">
        <w:rPr>
          <w:b/>
          <w:spacing w:val="-6"/>
          <w:sz w:val="26"/>
          <w:szCs w:val="26"/>
        </w:rPr>
        <w:t xml:space="preserve">НА ПОДДЕРЖКУ МЕР ПО ОБЕСПЕЧЕНИЮ СБАЛАНСИРОВАННОСТИ БЮДЖЕТОВ ПОСЕЛЕНИЙ ИЗ БЮДЖЕТА МУНИЦИПАЛЬНОГО РАЙОНА «НИЖНЕИЛИМСКИЙ РАЙОН» </w:t>
      </w:r>
    </w:p>
    <w:p w:rsidR="00625C47" w:rsidRPr="00477707" w:rsidRDefault="00625C47" w:rsidP="00625C47">
      <w:pPr>
        <w:pStyle w:val="ConsPlusNormal"/>
        <w:jc w:val="center"/>
        <w:rPr>
          <w:b/>
          <w:spacing w:val="-6"/>
          <w:sz w:val="26"/>
          <w:szCs w:val="26"/>
        </w:rPr>
      </w:pPr>
      <w:r w:rsidRPr="00477707">
        <w:rPr>
          <w:b/>
          <w:spacing w:val="-6"/>
          <w:sz w:val="26"/>
          <w:szCs w:val="26"/>
        </w:rPr>
        <w:t>НА 202</w:t>
      </w:r>
      <w:r w:rsidR="00AC01A5" w:rsidRPr="00477707">
        <w:rPr>
          <w:b/>
          <w:spacing w:val="-6"/>
          <w:sz w:val="26"/>
          <w:szCs w:val="26"/>
        </w:rPr>
        <w:t>4</w:t>
      </w:r>
      <w:r w:rsidRPr="00477707">
        <w:rPr>
          <w:b/>
          <w:spacing w:val="-6"/>
          <w:sz w:val="26"/>
          <w:szCs w:val="26"/>
        </w:rPr>
        <w:t xml:space="preserve"> ГОД</w:t>
      </w:r>
    </w:p>
    <w:p w:rsidR="00625C47" w:rsidRPr="00477707" w:rsidRDefault="00625C47" w:rsidP="00625C47">
      <w:pPr>
        <w:pStyle w:val="ConsPlusNormal"/>
        <w:jc w:val="center"/>
        <w:rPr>
          <w:b/>
          <w:spacing w:val="-6"/>
          <w:sz w:val="26"/>
          <w:szCs w:val="26"/>
        </w:rPr>
      </w:pPr>
      <w:r w:rsidRPr="00477707">
        <w:rPr>
          <w:b/>
          <w:spacing w:val="-6"/>
          <w:sz w:val="26"/>
          <w:szCs w:val="26"/>
        </w:rPr>
        <w:t xml:space="preserve">(ДАЛЕЕ – </w:t>
      </w:r>
      <w:r w:rsidR="0040537A" w:rsidRPr="00477707">
        <w:rPr>
          <w:b/>
          <w:spacing w:val="-6"/>
          <w:sz w:val="26"/>
          <w:szCs w:val="26"/>
        </w:rPr>
        <w:t>ВТОРАЯ</w:t>
      </w:r>
      <w:r w:rsidR="00C54527" w:rsidRPr="00477707">
        <w:rPr>
          <w:b/>
          <w:spacing w:val="-6"/>
          <w:sz w:val="26"/>
          <w:szCs w:val="26"/>
        </w:rPr>
        <w:t xml:space="preserve"> </w:t>
      </w:r>
      <w:r w:rsidRPr="00477707">
        <w:rPr>
          <w:b/>
          <w:spacing w:val="-6"/>
          <w:sz w:val="26"/>
          <w:szCs w:val="26"/>
        </w:rPr>
        <w:t xml:space="preserve">ЧАСТЬ </w:t>
      </w:r>
      <w:r w:rsidR="00AC01A5" w:rsidRPr="00477707">
        <w:rPr>
          <w:b/>
          <w:spacing w:val="-6"/>
          <w:sz w:val="26"/>
          <w:szCs w:val="26"/>
        </w:rPr>
        <w:t>ИМБТ</w:t>
      </w:r>
      <w:r w:rsidRPr="00477707">
        <w:rPr>
          <w:b/>
          <w:spacing w:val="-6"/>
          <w:sz w:val="26"/>
          <w:szCs w:val="26"/>
        </w:rPr>
        <w:t xml:space="preserve"> НА СБАЛАНСИРОВАННОСТЬ)</w:t>
      </w:r>
    </w:p>
    <w:p w:rsidR="00625C47" w:rsidRPr="00477707" w:rsidRDefault="00625C47" w:rsidP="002E49C7">
      <w:pPr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77707">
        <w:rPr>
          <w:rFonts w:ascii="Times New Roman" w:hAnsi="Times New Roman"/>
          <w:sz w:val="26"/>
          <w:szCs w:val="26"/>
        </w:rPr>
        <w:t xml:space="preserve">Расчет распределения </w:t>
      </w:r>
      <w:r w:rsidR="0040537A" w:rsidRPr="00477707">
        <w:rPr>
          <w:rFonts w:ascii="Times New Roman" w:hAnsi="Times New Roman"/>
          <w:sz w:val="26"/>
          <w:szCs w:val="26"/>
        </w:rPr>
        <w:t>второй</w:t>
      </w:r>
      <w:r w:rsidRPr="00477707">
        <w:rPr>
          <w:rFonts w:ascii="Times New Roman" w:hAnsi="Times New Roman"/>
          <w:sz w:val="26"/>
          <w:szCs w:val="26"/>
        </w:rPr>
        <w:t xml:space="preserve"> части </w:t>
      </w:r>
      <w:r w:rsidR="00AC01A5" w:rsidRPr="00477707">
        <w:rPr>
          <w:rFonts w:ascii="Times New Roman" w:hAnsi="Times New Roman"/>
          <w:sz w:val="26"/>
          <w:szCs w:val="26"/>
        </w:rPr>
        <w:t>ИМБТ</w:t>
      </w:r>
      <w:r w:rsidRPr="00477707">
        <w:rPr>
          <w:rFonts w:ascii="Times New Roman" w:hAnsi="Times New Roman"/>
          <w:sz w:val="26"/>
          <w:szCs w:val="26"/>
        </w:rPr>
        <w:t xml:space="preserve"> на сбалансированность городским (сельским) </w:t>
      </w:r>
      <w:r w:rsidR="00AA42EB" w:rsidRPr="00477707">
        <w:rPr>
          <w:rFonts w:ascii="Times New Roman" w:hAnsi="Times New Roman"/>
          <w:sz w:val="26"/>
          <w:szCs w:val="26"/>
        </w:rPr>
        <w:t>поселениям,</w:t>
      </w:r>
      <w:r w:rsidRPr="00477707">
        <w:rPr>
          <w:rFonts w:ascii="Times New Roman" w:hAnsi="Times New Roman"/>
          <w:sz w:val="26"/>
          <w:szCs w:val="26"/>
        </w:rPr>
        <w:t xml:space="preserve"> </w:t>
      </w:r>
      <w:r w:rsidR="00AA42EB" w:rsidRPr="00477707">
        <w:rPr>
          <w:rFonts w:ascii="Times New Roman" w:hAnsi="Times New Roman"/>
          <w:sz w:val="26"/>
          <w:szCs w:val="26"/>
        </w:rPr>
        <w:t xml:space="preserve">входящим в состав </w:t>
      </w:r>
      <w:r w:rsidRPr="00477707">
        <w:rPr>
          <w:rFonts w:ascii="Times New Roman" w:hAnsi="Times New Roman"/>
          <w:sz w:val="26"/>
          <w:szCs w:val="26"/>
        </w:rPr>
        <w:t xml:space="preserve">Нижнеилимского </w:t>
      </w:r>
      <w:r w:rsidR="00AA42EB" w:rsidRPr="00477707">
        <w:rPr>
          <w:rFonts w:ascii="Times New Roman" w:hAnsi="Times New Roman"/>
          <w:sz w:val="26"/>
          <w:szCs w:val="26"/>
        </w:rPr>
        <w:t xml:space="preserve">муниципального </w:t>
      </w:r>
      <w:r w:rsidRPr="00477707">
        <w:rPr>
          <w:rFonts w:ascii="Times New Roman" w:hAnsi="Times New Roman"/>
          <w:sz w:val="26"/>
          <w:szCs w:val="26"/>
        </w:rPr>
        <w:t xml:space="preserve">района (далее </w:t>
      </w:r>
      <w:r w:rsidRPr="00477707">
        <w:rPr>
          <w:rFonts w:ascii="Times New Roman" w:hAnsi="Times New Roman"/>
          <w:spacing w:val="-6"/>
          <w:sz w:val="26"/>
          <w:szCs w:val="26"/>
        </w:rPr>
        <w:t>– поселениям</w:t>
      </w:r>
      <w:r w:rsidRPr="00477707">
        <w:rPr>
          <w:rFonts w:ascii="Times New Roman" w:hAnsi="Times New Roman"/>
          <w:sz w:val="26"/>
          <w:szCs w:val="26"/>
        </w:rPr>
        <w:t>)</w:t>
      </w:r>
      <w:r w:rsidR="00AA42EB" w:rsidRPr="00477707">
        <w:rPr>
          <w:rFonts w:ascii="Times New Roman" w:hAnsi="Times New Roman"/>
          <w:sz w:val="26"/>
          <w:szCs w:val="26"/>
        </w:rPr>
        <w:t>,</w:t>
      </w:r>
      <w:r w:rsidRPr="00477707">
        <w:rPr>
          <w:rFonts w:ascii="Times New Roman" w:hAnsi="Times New Roman"/>
          <w:sz w:val="26"/>
          <w:szCs w:val="26"/>
        </w:rPr>
        <w:t xml:space="preserve"> </w:t>
      </w:r>
      <w:r w:rsidR="000778D0" w:rsidRPr="00477707">
        <w:rPr>
          <w:rFonts w:ascii="Times New Roman" w:hAnsi="Times New Roman"/>
          <w:sz w:val="26"/>
          <w:szCs w:val="26"/>
        </w:rPr>
        <w:t>осуществлен на основании данных</w:t>
      </w:r>
      <w:r w:rsidRPr="00477707">
        <w:rPr>
          <w:rFonts w:ascii="Times New Roman" w:hAnsi="Times New Roman"/>
          <w:sz w:val="26"/>
          <w:szCs w:val="26"/>
        </w:rPr>
        <w:t>:</w:t>
      </w:r>
    </w:p>
    <w:p w:rsidR="009A0885" w:rsidRPr="00477707" w:rsidRDefault="0040537A" w:rsidP="000778D0">
      <w:pPr>
        <w:numPr>
          <w:ilvl w:val="0"/>
          <w:numId w:val="12"/>
        </w:numPr>
        <w:tabs>
          <w:tab w:val="left" w:pos="1134"/>
        </w:tabs>
        <w:spacing w:before="6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77707">
        <w:rPr>
          <w:rFonts w:ascii="Times New Roman" w:eastAsia="Times New Roman" w:hAnsi="Times New Roman"/>
          <w:spacing w:val="-6"/>
          <w:sz w:val="26"/>
          <w:szCs w:val="26"/>
        </w:rPr>
        <w:t>Формы 0503317М «Отчет об исполнении консолидированного бюджета» по состоянию на 1 октября 2024 года</w:t>
      </w:r>
      <w:r w:rsidR="005C4319">
        <w:rPr>
          <w:rFonts w:ascii="Times New Roman" w:eastAsia="Times New Roman" w:hAnsi="Times New Roman"/>
          <w:spacing w:val="-6"/>
          <w:sz w:val="26"/>
          <w:szCs w:val="26"/>
        </w:rPr>
        <w:t>.</w:t>
      </w:r>
    </w:p>
    <w:p w:rsidR="009A0885" w:rsidRPr="00477707" w:rsidRDefault="002E49C7" w:rsidP="000778D0">
      <w:pPr>
        <w:numPr>
          <w:ilvl w:val="0"/>
          <w:numId w:val="12"/>
        </w:numPr>
        <w:tabs>
          <w:tab w:val="left" w:pos="1134"/>
        </w:tabs>
        <w:spacing w:before="6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Pr="002E49C7">
        <w:rPr>
          <w:rFonts w:ascii="Times New Roman" w:hAnsi="Times New Roman"/>
          <w:sz w:val="26"/>
          <w:szCs w:val="26"/>
        </w:rPr>
        <w:t xml:space="preserve">асчета прогноза расходов </w:t>
      </w:r>
      <w:r w:rsidR="00190491">
        <w:rPr>
          <w:rFonts w:ascii="Times New Roman" w:hAnsi="Times New Roman"/>
          <w:sz w:val="26"/>
          <w:szCs w:val="26"/>
        </w:rPr>
        <w:t xml:space="preserve">бюджета </w:t>
      </w:r>
      <w:r w:rsidRPr="002E49C7">
        <w:rPr>
          <w:rFonts w:ascii="Times New Roman" w:hAnsi="Times New Roman"/>
          <w:sz w:val="26"/>
          <w:szCs w:val="26"/>
        </w:rPr>
        <w:t xml:space="preserve">поселения </w:t>
      </w:r>
      <w:proofErr w:type="gramStart"/>
      <w:r w:rsidRPr="002E49C7">
        <w:rPr>
          <w:rFonts w:ascii="Times New Roman" w:hAnsi="Times New Roman"/>
          <w:sz w:val="26"/>
          <w:szCs w:val="26"/>
        </w:rPr>
        <w:t>на выплату заработной платы с начислениями на нее в соответствии с расчетной потребностью</w:t>
      </w:r>
      <w:proofErr w:type="gramEnd"/>
      <w:r w:rsidRPr="002E49C7">
        <w:rPr>
          <w:rFonts w:ascii="Times New Roman" w:hAnsi="Times New Roman"/>
          <w:sz w:val="26"/>
          <w:szCs w:val="26"/>
        </w:rPr>
        <w:t xml:space="preserve"> на 2024 год с целью соблюдения трудового законодательства</w:t>
      </w:r>
      <w:r w:rsidR="003F1237" w:rsidRPr="00477707">
        <w:rPr>
          <w:rFonts w:ascii="Times New Roman" w:eastAsia="Times New Roman" w:hAnsi="Times New Roman"/>
          <w:spacing w:val="-6"/>
          <w:sz w:val="26"/>
          <w:szCs w:val="26"/>
        </w:rPr>
        <w:t>.</w:t>
      </w:r>
    </w:p>
    <w:p w:rsidR="008119D9" w:rsidRPr="00477707" w:rsidRDefault="002E49C7" w:rsidP="000778D0">
      <w:pPr>
        <w:numPr>
          <w:ilvl w:val="0"/>
          <w:numId w:val="12"/>
        </w:numPr>
        <w:tabs>
          <w:tab w:val="left" w:pos="1134"/>
        </w:tabs>
        <w:spacing w:before="6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E49C7">
        <w:rPr>
          <w:rFonts w:ascii="Times New Roman" w:hAnsi="Times New Roman"/>
          <w:sz w:val="26"/>
          <w:szCs w:val="26"/>
        </w:rPr>
        <w:t>Расчета прогноза бюджетных ассигнований бюджета поселения на выплату заработной платы с начислениями на нее на уровне объема средств, запланированных в бюджете поселения на 2024 год с учетом увеличения налоговых и неналоговых доходов (без учета акцизов по подакцизным товарам (продукции, производимым на территории Российской Федерации)) и перераспределения с иных направлений расходов</w:t>
      </w:r>
      <w:r w:rsidR="008119D9" w:rsidRPr="00477707">
        <w:rPr>
          <w:rFonts w:ascii="Times New Roman" w:hAnsi="Times New Roman"/>
          <w:sz w:val="26"/>
          <w:szCs w:val="26"/>
        </w:rPr>
        <w:t>.</w:t>
      </w:r>
    </w:p>
    <w:p w:rsidR="00E25648" w:rsidRPr="00477707" w:rsidRDefault="00625C47" w:rsidP="00E25648">
      <w:pPr>
        <w:spacing w:before="240"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6"/>
          <w:szCs w:val="26"/>
        </w:rPr>
      </w:pPr>
      <w:r w:rsidRPr="0090217C">
        <w:rPr>
          <w:rFonts w:ascii="Times New Roman" w:eastAsia="Times New Roman" w:hAnsi="Times New Roman"/>
          <w:spacing w:val="-6"/>
          <w:sz w:val="26"/>
          <w:szCs w:val="26"/>
        </w:rPr>
        <w:t>П</w:t>
      </w:r>
      <w:r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раво на получение </w:t>
      </w:r>
      <w:r w:rsidR="0040537A" w:rsidRPr="00477707">
        <w:rPr>
          <w:rFonts w:ascii="Times New Roman" w:eastAsia="Times New Roman" w:hAnsi="Times New Roman"/>
          <w:spacing w:val="-6"/>
          <w:sz w:val="26"/>
          <w:szCs w:val="26"/>
        </w:rPr>
        <w:t>второй</w:t>
      </w:r>
      <w:r w:rsidR="00C54527"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 </w:t>
      </w:r>
      <w:r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части </w:t>
      </w:r>
      <w:r w:rsidR="00AC01A5" w:rsidRPr="00477707">
        <w:rPr>
          <w:rFonts w:ascii="Times New Roman" w:hAnsi="Times New Roman"/>
          <w:spacing w:val="-6"/>
          <w:sz w:val="26"/>
          <w:szCs w:val="26"/>
        </w:rPr>
        <w:t>ИМБТ</w:t>
      </w:r>
      <w:r w:rsidRPr="00477707">
        <w:rPr>
          <w:rFonts w:ascii="Times New Roman" w:hAnsi="Times New Roman"/>
          <w:spacing w:val="-6"/>
          <w:sz w:val="26"/>
          <w:szCs w:val="26"/>
        </w:rPr>
        <w:t xml:space="preserve"> на сбалансированность </w:t>
      </w:r>
      <w:r w:rsidRPr="00477707">
        <w:rPr>
          <w:rFonts w:ascii="Times New Roman" w:eastAsia="Times New Roman" w:hAnsi="Times New Roman"/>
          <w:spacing w:val="-6"/>
          <w:sz w:val="26"/>
          <w:szCs w:val="26"/>
        </w:rPr>
        <w:t>имеют поселения, для которых выполняется условие:</w:t>
      </w:r>
    </w:p>
    <w:p w:rsidR="0040537A" w:rsidRPr="00477707" w:rsidRDefault="0040537A" w:rsidP="00477707">
      <w:pPr>
        <w:autoSpaceDE w:val="0"/>
        <w:autoSpaceDN w:val="0"/>
        <w:adjustRightInd w:val="0"/>
        <w:spacing w:before="120" w:after="120" w:line="240" w:lineRule="auto"/>
        <w:ind w:firstLine="1701"/>
        <w:jc w:val="right"/>
        <w:rPr>
          <w:rFonts w:ascii="Times New Roman" w:eastAsia="Times New Roman" w:hAnsi="Times New Roman"/>
          <w:iCs/>
          <w:spacing w:val="-6"/>
          <w:sz w:val="26"/>
          <w:szCs w:val="26"/>
        </w:rPr>
      </w:pPr>
      <w:r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>(ЗП</w:t>
      </w:r>
      <w:r w:rsidRPr="00477707">
        <w:rPr>
          <w:rFonts w:ascii="Times New Roman" w:eastAsia="Times New Roman" w:hAnsi="Times New Roman"/>
          <w:iCs/>
          <w:spacing w:val="-6"/>
          <w:sz w:val="26"/>
          <w:szCs w:val="26"/>
          <w:vertAlign w:val="superscript"/>
        </w:rPr>
        <w:t>ПРБА</w:t>
      </w:r>
      <w:r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>–ЗП</w:t>
      </w:r>
      <w:r w:rsidRPr="00477707">
        <w:rPr>
          <w:rFonts w:ascii="Times New Roman" w:eastAsia="Times New Roman" w:hAnsi="Times New Roman"/>
          <w:iCs/>
          <w:spacing w:val="-6"/>
          <w:sz w:val="26"/>
          <w:szCs w:val="26"/>
          <w:vertAlign w:val="superscript"/>
        </w:rPr>
        <w:t>ПРЗП</w:t>
      </w:r>
      <w:r w:rsidR="00477707"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>) &lt; 0, где</w:t>
      </w:r>
      <w:r w:rsidR="00477707"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ab/>
      </w:r>
      <w:r w:rsidR="00477707"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ab/>
      </w:r>
      <w:r w:rsidR="00477707"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ab/>
      </w:r>
      <w:r w:rsidR="00477707"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ab/>
      </w:r>
      <w:r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ab/>
      </w:r>
      <w:r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ab/>
        <w:t>(1)</w:t>
      </w:r>
    </w:p>
    <w:p w:rsidR="0040537A" w:rsidRPr="00477707" w:rsidRDefault="0040537A" w:rsidP="0040537A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</w:rPr>
      </w:pPr>
      <w:r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>ЗП</w:t>
      </w:r>
      <w:r w:rsidRPr="00477707">
        <w:rPr>
          <w:rFonts w:ascii="Times New Roman" w:eastAsia="Times New Roman" w:hAnsi="Times New Roman"/>
          <w:iCs/>
          <w:spacing w:val="-6"/>
          <w:sz w:val="26"/>
          <w:szCs w:val="26"/>
          <w:vertAlign w:val="superscript"/>
        </w:rPr>
        <w:t>ПРБА</w:t>
      </w:r>
      <w:r w:rsidR="00C54527" w:rsidRPr="00477707">
        <w:rPr>
          <w:rFonts w:ascii="Times New Roman" w:hAnsi="Times New Roman"/>
          <w:spacing w:val="-6"/>
          <w:sz w:val="26"/>
          <w:szCs w:val="26"/>
        </w:rPr>
        <w:t xml:space="preserve"> –</w:t>
      </w:r>
      <w:r w:rsidR="00590AB9" w:rsidRPr="00477707">
        <w:rPr>
          <w:rFonts w:ascii="Times New Roman" w:hAnsi="Times New Roman"/>
          <w:spacing w:val="-6"/>
          <w:sz w:val="26"/>
          <w:szCs w:val="26"/>
        </w:rPr>
        <w:t xml:space="preserve"> </w:t>
      </w:r>
      <w:r w:rsidRPr="00477707">
        <w:rPr>
          <w:rFonts w:ascii="Times New Roman" w:hAnsi="Times New Roman"/>
          <w:spacing w:val="-6"/>
          <w:sz w:val="26"/>
          <w:szCs w:val="26"/>
        </w:rPr>
        <w:t xml:space="preserve">прогноз </w:t>
      </w:r>
      <w:r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бюджетных ассигнований бюджета поселения на выплату </w:t>
      </w:r>
      <w:r w:rsidRPr="00477707">
        <w:rPr>
          <w:rFonts w:ascii="Times New Roman" w:hAnsi="Times New Roman"/>
          <w:sz w:val="26"/>
          <w:szCs w:val="26"/>
        </w:rPr>
        <w:t>заработной платы с начислениями на нее на уровне объема средств, запланированных в бюджете поселения на 2024 год с учетом увеличения налоговых и неналоговых доходов (без учета акцизов по подакцизным товарам (продукции, производимым на территории Российской Федерации)</w:t>
      </w:r>
      <w:r w:rsidR="00685342">
        <w:rPr>
          <w:rFonts w:ascii="Times New Roman" w:hAnsi="Times New Roman"/>
          <w:sz w:val="26"/>
          <w:szCs w:val="26"/>
        </w:rPr>
        <w:t>)</w:t>
      </w:r>
      <w:r w:rsidRPr="00477707">
        <w:rPr>
          <w:rFonts w:ascii="Times New Roman" w:hAnsi="Times New Roman"/>
          <w:sz w:val="26"/>
          <w:szCs w:val="26"/>
        </w:rPr>
        <w:t xml:space="preserve"> и перераспределения с иных направлений расходов</w:t>
      </w:r>
      <w:r w:rsidRPr="00477707">
        <w:rPr>
          <w:rFonts w:ascii="Times New Roman" w:hAnsi="Times New Roman"/>
          <w:spacing w:val="-6"/>
          <w:sz w:val="26"/>
          <w:szCs w:val="26"/>
        </w:rPr>
        <w:t>;</w:t>
      </w:r>
    </w:p>
    <w:p w:rsidR="00C54527" w:rsidRPr="00477707" w:rsidRDefault="0040537A" w:rsidP="00590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</w:rPr>
      </w:pPr>
      <w:r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>ЗП</w:t>
      </w:r>
      <w:r w:rsidRPr="00477707">
        <w:rPr>
          <w:rFonts w:ascii="Times New Roman" w:eastAsia="Times New Roman" w:hAnsi="Times New Roman"/>
          <w:iCs/>
          <w:spacing w:val="-6"/>
          <w:sz w:val="26"/>
          <w:szCs w:val="26"/>
          <w:vertAlign w:val="superscript"/>
        </w:rPr>
        <w:t>ПРЗП</w:t>
      </w:r>
      <w:r w:rsidR="00C54527" w:rsidRPr="00477707">
        <w:rPr>
          <w:rFonts w:ascii="Times New Roman" w:hAnsi="Times New Roman"/>
          <w:iCs/>
          <w:spacing w:val="-6"/>
          <w:sz w:val="26"/>
          <w:szCs w:val="26"/>
        </w:rPr>
        <w:t xml:space="preserve"> </w:t>
      </w:r>
      <w:r w:rsidR="00C54527" w:rsidRPr="00477707">
        <w:rPr>
          <w:rFonts w:ascii="Times New Roman" w:hAnsi="Times New Roman"/>
          <w:spacing w:val="-6"/>
          <w:sz w:val="26"/>
          <w:szCs w:val="26"/>
        </w:rPr>
        <w:t xml:space="preserve">– </w:t>
      </w:r>
      <w:r w:rsidRPr="00477707">
        <w:rPr>
          <w:rFonts w:ascii="Times New Roman" w:hAnsi="Times New Roman"/>
          <w:spacing w:val="-6"/>
          <w:sz w:val="26"/>
          <w:szCs w:val="26"/>
        </w:rPr>
        <w:t xml:space="preserve">прогноз расходов </w:t>
      </w:r>
      <w:r w:rsidR="00190491">
        <w:rPr>
          <w:rFonts w:ascii="Times New Roman" w:hAnsi="Times New Roman"/>
          <w:spacing w:val="-6"/>
          <w:sz w:val="26"/>
          <w:szCs w:val="26"/>
        </w:rPr>
        <w:t xml:space="preserve">бюджета </w:t>
      </w:r>
      <w:r w:rsidRPr="00477707">
        <w:rPr>
          <w:rFonts w:ascii="Times New Roman" w:hAnsi="Times New Roman"/>
          <w:spacing w:val="-6"/>
          <w:sz w:val="26"/>
          <w:szCs w:val="26"/>
        </w:rPr>
        <w:t>поселения на выплату заработной платы с начислениями на нее в соответствии с расчетной потребностью на 2024 год с целью соблюдения трудового законодательства</w:t>
      </w:r>
      <w:r w:rsidR="00C54527" w:rsidRPr="00477707">
        <w:rPr>
          <w:rFonts w:ascii="Times New Roman" w:hAnsi="Times New Roman"/>
          <w:spacing w:val="-6"/>
          <w:sz w:val="26"/>
          <w:szCs w:val="26"/>
        </w:rPr>
        <w:t>.</w:t>
      </w:r>
    </w:p>
    <w:p w:rsidR="00C54527" w:rsidRPr="00477707" w:rsidRDefault="00C54527" w:rsidP="000778D0">
      <w:pPr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6"/>
          <w:szCs w:val="26"/>
        </w:rPr>
      </w:pPr>
      <w:r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Объем </w:t>
      </w:r>
      <w:r w:rsidR="0040537A" w:rsidRPr="00477707">
        <w:rPr>
          <w:rFonts w:ascii="Times New Roman" w:eastAsia="Times New Roman" w:hAnsi="Times New Roman"/>
          <w:spacing w:val="-6"/>
          <w:sz w:val="26"/>
          <w:szCs w:val="26"/>
        </w:rPr>
        <w:t>второй</w:t>
      </w:r>
      <w:r w:rsidR="00AC01A5"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 </w:t>
      </w:r>
      <w:r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части </w:t>
      </w:r>
      <w:r w:rsidR="00AC01A5" w:rsidRPr="00477707">
        <w:rPr>
          <w:rFonts w:ascii="Times New Roman" w:hAnsi="Times New Roman"/>
          <w:spacing w:val="-6"/>
          <w:sz w:val="26"/>
          <w:szCs w:val="26"/>
        </w:rPr>
        <w:t>ИМБТ</w:t>
      </w:r>
      <w:r w:rsidRPr="00477707">
        <w:rPr>
          <w:rFonts w:ascii="Times New Roman" w:hAnsi="Times New Roman"/>
          <w:spacing w:val="-6"/>
          <w:sz w:val="26"/>
          <w:szCs w:val="26"/>
        </w:rPr>
        <w:t xml:space="preserve"> на сбалансированность</w:t>
      </w:r>
      <w:r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 для бюджета поселения </w:t>
      </w:r>
      <w:r w:rsidR="00642885" w:rsidRPr="00477707">
        <w:rPr>
          <w:rFonts w:ascii="Times New Roman" w:eastAsia="Times New Roman" w:hAnsi="Times New Roman"/>
          <w:spacing w:val="-6"/>
          <w:sz w:val="26"/>
          <w:szCs w:val="26"/>
        </w:rPr>
        <w:fldChar w:fldCharType="begin"/>
      </w:r>
      <w:r w:rsidRPr="00477707">
        <w:rPr>
          <w:rFonts w:ascii="Times New Roman" w:eastAsia="Times New Roman" w:hAnsi="Times New Roman"/>
          <w:spacing w:val="-6"/>
          <w:sz w:val="26"/>
          <w:szCs w:val="26"/>
        </w:rPr>
        <w:instrText xml:space="preserve"> QUOTE </w:instrText>
      </w:r>
      <w:r w:rsidR="0090217C" w:rsidRPr="00642885">
        <w:rPr>
          <w:rFonts w:ascii="Times New Roman" w:hAnsi="Times New Roman"/>
          <w:position w:val="-12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2pt;height:18.6pt" equationxml="&lt;">
            <v:imagedata r:id="rId8" o:title="" chromakey="white"/>
          </v:shape>
        </w:pict>
      </w:r>
      <w:r w:rsidRPr="00477707">
        <w:rPr>
          <w:rFonts w:ascii="Times New Roman" w:eastAsia="Times New Roman" w:hAnsi="Times New Roman"/>
          <w:spacing w:val="-6"/>
          <w:sz w:val="26"/>
          <w:szCs w:val="26"/>
        </w:rPr>
        <w:instrText xml:space="preserve"> </w:instrText>
      </w:r>
      <w:r w:rsidR="00642885" w:rsidRPr="00477707">
        <w:rPr>
          <w:rFonts w:ascii="Times New Roman" w:eastAsia="Times New Roman" w:hAnsi="Times New Roman"/>
          <w:spacing w:val="-6"/>
          <w:sz w:val="26"/>
          <w:szCs w:val="26"/>
        </w:rPr>
        <w:fldChar w:fldCharType="end"/>
      </w:r>
      <w:r w:rsidRPr="00477707">
        <w:rPr>
          <w:rFonts w:ascii="Times New Roman" w:eastAsia="Times New Roman" w:hAnsi="Times New Roman"/>
          <w:spacing w:val="-6"/>
          <w:sz w:val="26"/>
          <w:szCs w:val="26"/>
        </w:rPr>
        <w:t>(</w:t>
      </w:r>
      <w:r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>С</w:t>
      </w:r>
      <w:r w:rsidRPr="00477707">
        <w:rPr>
          <w:rFonts w:ascii="Times New Roman" w:eastAsia="Times New Roman" w:hAnsi="Times New Roman"/>
          <w:spacing w:val="-6"/>
          <w:sz w:val="26"/>
          <w:szCs w:val="26"/>
        </w:rPr>
        <w:t>) определяется по формуле:</w:t>
      </w:r>
    </w:p>
    <w:p w:rsidR="0040537A" w:rsidRPr="00477707" w:rsidRDefault="0040537A" w:rsidP="00477707">
      <w:pPr>
        <w:spacing w:before="120" w:after="120" w:line="240" w:lineRule="auto"/>
        <w:ind w:firstLine="709"/>
        <w:jc w:val="right"/>
        <w:rPr>
          <w:rFonts w:ascii="Times New Roman" w:eastAsia="Times New Roman" w:hAnsi="Times New Roman"/>
          <w:iCs/>
          <w:spacing w:val="-6"/>
          <w:sz w:val="26"/>
          <w:szCs w:val="26"/>
        </w:rPr>
      </w:pPr>
      <m:oMath>
        <m:r>
          <m:rPr>
            <m:sty m:val="p"/>
          </m:rPr>
          <w:rPr>
            <w:rFonts w:ascii="Times New Roman" w:eastAsia="Times New Roman" w:hAnsi="Times New Roman"/>
            <w:spacing w:val="-6"/>
            <w:sz w:val="26"/>
            <w:szCs w:val="26"/>
          </w:rPr>
          <m:t>С</m:t>
        </m:r>
        <m:r>
          <m:rPr>
            <m:sty m:val="p"/>
          </m:rPr>
          <w:rPr>
            <w:rFonts w:ascii="Cambria Math" w:eastAsia="Times New Roman" w:hAnsi="Times New Roman"/>
            <w:spacing w:val="-6"/>
            <w:sz w:val="26"/>
            <w:szCs w:val="26"/>
          </w:rPr>
          <m:t xml:space="preserve"> = </m:t>
        </m:r>
        <m:f>
          <m:fPr>
            <m:ctrlPr>
              <w:rPr>
                <w:rFonts w:ascii="Cambria Math" w:eastAsia="Times New Roman" w:hAnsi="Times New Roman"/>
                <w:iCs/>
                <w:spacing w:val="-6"/>
                <w:sz w:val="26"/>
                <w:szCs w:val="26"/>
              </w:rPr>
            </m:ctrlPr>
          </m:fPr>
          <m:num>
            <m:d>
              <m:dPr>
                <m:ctrlPr>
                  <w:rPr>
                    <w:rFonts w:ascii="Cambria Math" w:eastAsia="Times New Roman" w:hAnsi="Times New Roman"/>
                    <w:iCs/>
                    <w:spacing w:val="-6"/>
                    <w:sz w:val="26"/>
                    <w:szCs w:val="26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Times New Roman" w:hAnsi="Times New Roman"/>
                        <w:iCs/>
                        <w:spacing w:val="-6"/>
                        <w:sz w:val="26"/>
                        <w:szCs w:val="26"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Times New Roman" w:eastAsia="Times New Roman" w:hAnsi="Times New Roman"/>
                        <w:spacing w:val="-6"/>
                        <w:sz w:val="26"/>
                        <w:szCs w:val="26"/>
                        <w:lang w:eastAsia="ru-RU"/>
                      </w:rPr>
                      <m:t>ЗП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Times New Roman"/>
                        <w:spacing w:val="-6"/>
                        <w:sz w:val="26"/>
                        <w:szCs w:val="26"/>
                        <w:lang w:eastAsia="ru-RU"/>
                      </w:rPr>
                      <m:t>ПРБА</m:t>
                    </m:r>
                  </m:sup>
                </m:sSup>
                <m:r>
                  <m:rPr>
                    <m:sty m:val="p"/>
                  </m:rPr>
                  <w:rPr>
                    <w:rFonts w:ascii="Times New Roman" w:hAnsi="Times New Roman"/>
                    <w:spacing w:val="-6"/>
                    <w:sz w:val="26"/>
                    <w:szCs w:val="26"/>
                  </w:rPr>
                  <m:t>–</m:t>
                </m:r>
                <m:r>
                  <m:rPr>
                    <m:sty m:val="p"/>
                  </m:rPr>
                  <w:rPr>
                    <w:rFonts w:ascii="Cambria Math" w:hAnsi="Times New Roman"/>
                    <w:spacing w:val="-6"/>
                    <w:sz w:val="26"/>
                    <w:szCs w:val="26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Times New Roman"/>
                        <w:spacing w:val="-6"/>
                        <w:sz w:val="26"/>
                        <w:szCs w:val="2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Times New Roman" w:hAnsi="Times New Roman"/>
                        <w:spacing w:val="-6"/>
                        <w:sz w:val="26"/>
                        <w:szCs w:val="26"/>
                      </w:rPr>
                      <m:t>ЗП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Times New Roman" w:hAnsi="Times New Roman"/>
                        <w:spacing w:val="-6"/>
                        <w:sz w:val="26"/>
                        <w:szCs w:val="26"/>
                      </w:rPr>
                      <m:t>ПР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pacing w:val="-6"/>
                        <w:sz w:val="26"/>
                        <w:szCs w:val="26"/>
                      </w:rPr>
                      <m:t>ЗП</m:t>
                    </m:r>
                  </m:sup>
                </m:sSup>
                <m:ctrlPr>
                  <w:rPr>
                    <w:rFonts w:ascii="Cambria Math" w:hAnsi="Times New Roman"/>
                    <w:iCs/>
                    <w:spacing w:val="-6"/>
                    <w:sz w:val="26"/>
                    <w:szCs w:val="26"/>
                  </w:rPr>
                </m:ctrlPr>
              </m:e>
            </m:d>
          </m:num>
          <m:den>
            <m:r>
              <m:rPr>
                <m:sty m:val="p"/>
              </m:rPr>
              <w:rPr>
                <w:rFonts w:ascii="Times New Roman" w:eastAsia="Times New Roman" w:hAnsi="Times New Roman"/>
                <w:spacing w:val="-6"/>
                <w:sz w:val="26"/>
                <w:szCs w:val="26"/>
              </w:rPr>
              <m:t>Ʃ</m:t>
            </m:r>
            <m:r>
              <m:rPr>
                <m:sty m:val="p"/>
              </m:rPr>
              <w:rPr>
                <w:rFonts w:ascii="Cambria Math" w:eastAsia="Times New Roman" w:hAnsi="Times New Roman"/>
                <w:spacing w:val="-6"/>
                <w:sz w:val="26"/>
                <w:szCs w:val="26"/>
              </w:rPr>
              <m:t xml:space="preserve"> </m:t>
            </m:r>
            <m:d>
              <m:dPr>
                <m:ctrlPr>
                  <w:rPr>
                    <w:rFonts w:ascii="Cambria Math" w:eastAsia="Times New Roman" w:hAnsi="Times New Roman"/>
                    <w:iCs/>
                    <w:spacing w:val="-6"/>
                    <w:sz w:val="26"/>
                    <w:szCs w:val="26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Times New Roman" w:hAnsi="Times New Roman"/>
                        <w:iCs/>
                        <w:spacing w:val="-6"/>
                        <w:sz w:val="26"/>
                        <w:szCs w:val="26"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Times New Roman" w:eastAsia="Times New Roman" w:hAnsi="Times New Roman"/>
                        <w:spacing w:val="-6"/>
                        <w:sz w:val="26"/>
                        <w:szCs w:val="26"/>
                        <w:lang w:eastAsia="ru-RU"/>
                      </w:rPr>
                      <m:t>ЗП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Times New Roman"/>
                        <w:spacing w:val="-6"/>
                        <w:sz w:val="26"/>
                        <w:szCs w:val="26"/>
                        <w:lang w:eastAsia="ru-RU"/>
                      </w:rPr>
                      <m:t>ПРБА</m:t>
                    </m:r>
                  </m:sup>
                </m:sSup>
                <m:r>
                  <m:rPr>
                    <m:sty m:val="p"/>
                  </m:rPr>
                  <w:rPr>
                    <w:rFonts w:ascii="Times New Roman" w:hAnsi="Times New Roman"/>
                    <w:spacing w:val="-6"/>
                    <w:sz w:val="26"/>
                    <w:szCs w:val="26"/>
                  </w:rPr>
                  <m:t>–</m:t>
                </m:r>
                <m:r>
                  <m:rPr>
                    <m:sty m:val="p"/>
                  </m:rPr>
                  <w:rPr>
                    <w:rFonts w:ascii="Cambria Math" w:hAnsi="Times New Roman"/>
                    <w:spacing w:val="-6"/>
                    <w:sz w:val="26"/>
                    <w:szCs w:val="26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="Times New Roman" w:hAnsi="Times New Roman"/>
                        <w:iCs/>
                        <w:spacing w:val="-6"/>
                        <w:sz w:val="26"/>
                        <w:szCs w:val="26"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Times New Roman" w:eastAsia="Times New Roman" w:hAnsi="Times New Roman"/>
                        <w:spacing w:val="-6"/>
                        <w:sz w:val="26"/>
                        <w:szCs w:val="26"/>
                        <w:lang w:eastAsia="ru-RU"/>
                      </w:rPr>
                      <m:t>ЗП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Times New Roman" w:eastAsia="Times New Roman" w:hAnsi="Times New Roman"/>
                        <w:spacing w:val="-6"/>
                        <w:sz w:val="26"/>
                        <w:szCs w:val="26"/>
                        <w:lang w:eastAsia="ru-RU"/>
                      </w:rPr>
                      <m:t>ПР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Times New Roman"/>
                        <w:spacing w:val="-6"/>
                        <w:sz w:val="26"/>
                        <w:szCs w:val="26"/>
                        <w:lang w:eastAsia="ru-RU"/>
                      </w:rPr>
                      <m:t>ЗП</m:t>
                    </m:r>
                  </m:sup>
                </m:sSup>
                <m:ctrlPr>
                  <w:rPr>
                    <w:rFonts w:ascii="Cambria Math" w:hAnsi="Times New Roman"/>
                    <w:iCs/>
                    <w:spacing w:val="-6"/>
                    <w:sz w:val="26"/>
                    <w:szCs w:val="26"/>
                  </w:rPr>
                </m:ctrlPr>
              </m:e>
            </m:d>
          </m:den>
        </m:f>
        <m:r>
          <m:rPr>
            <m:sty m:val="p"/>
          </m:rPr>
          <w:rPr>
            <w:rFonts w:ascii="Cambria Math" w:eastAsia="Times New Roman" w:hAnsi="Cambria Math"/>
            <w:spacing w:val="-6"/>
            <w:sz w:val="26"/>
            <w:szCs w:val="26"/>
          </w:rPr>
          <m:t>*</m:t>
        </m:r>
        <m:r>
          <m:rPr>
            <m:sty m:val="p"/>
          </m:rPr>
          <w:rPr>
            <w:rFonts w:ascii="Cambria Math" w:eastAsia="Times New Roman" w:hAnsi="Times New Roman"/>
            <w:spacing w:val="-6"/>
            <w:sz w:val="26"/>
            <w:szCs w:val="26"/>
          </w:rPr>
          <m:t xml:space="preserve"> </m:t>
        </m:r>
        <m:r>
          <m:rPr>
            <m:sty m:val="p"/>
          </m:rPr>
          <w:rPr>
            <w:rFonts w:ascii="Cambria Math" w:eastAsia="Times New Roman" w:hAnsi="Times New Roman"/>
            <w:spacing w:val="-6"/>
            <w:sz w:val="26"/>
            <w:szCs w:val="26"/>
            <w:lang w:val="en-US"/>
          </w:rPr>
          <m:t>V</m:t>
        </m:r>
      </m:oMath>
      <w:r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>, где</w:t>
      </w:r>
      <w:r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ab/>
      </w:r>
      <w:r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ab/>
      </w:r>
      <w:r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ab/>
      </w:r>
      <w:r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ab/>
      </w:r>
      <w:r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ab/>
        <w:t>(2)</w:t>
      </w:r>
    </w:p>
    <w:p w:rsidR="00C54527" w:rsidRPr="00477707" w:rsidRDefault="00C54527" w:rsidP="00C54527">
      <w:pPr>
        <w:spacing w:before="120" w:after="0" w:line="240" w:lineRule="auto"/>
        <w:ind w:firstLine="709"/>
        <w:jc w:val="both"/>
        <w:rPr>
          <w:rFonts w:ascii="Times New Roman" w:hAnsi="Times New Roman"/>
          <w:spacing w:val="-6"/>
          <w:sz w:val="26"/>
          <w:szCs w:val="26"/>
        </w:rPr>
      </w:pPr>
      <w:r w:rsidRPr="00477707">
        <w:rPr>
          <w:rFonts w:ascii="Times New Roman" w:eastAsia="Times New Roman" w:hAnsi="Times New Roman"/>
          <w:iCs/>
          <w:spacing w:val="-6"/>
          <w:sz w:val="26"/>
          <w:szCs w:val="26"/>
          <w:lang w:val="en-US"/>
        </w:rPr>
        <w:t>V</w:t>
      </w:r>
      <w:r w:rsidRPr="00477707">
        <w:rPr>
          <w:rFonts w:ascii="Times New Roman" w:eastAsia="Times New Roman" w:hAnsi="Times New Roman"/>
          <w:iCs/>
          <w:spacing w:val="-6"/>
          <w:sz w:val="26"/>
          <w:szCs w:val="26"/>
        </w:rPr>
        <w:t xml:space="preserve"> </w:t>
      </w:r>
      <w:r w:rsidRPr="00477707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– </w:t>
      </w:r>
      <w:proofErr w:type="gramStart"/>
      <w:r w:rsidRPr="00477707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распределяемый</w:t>
      </w:r>
      <w:proofErr w:type="gramEnd"/>
      <w:r w:rsidRPr="00477707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 </w:t>
      </w:r>
      <w:r w:rsidR="00EB1423"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общий объем </w:t>
      </w:r>
      <w:r w:rsidR="0040537A"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второй </w:t>
      </w:r>
      <w:r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части </w:t>
      </w:r>
      <w:r w:rsidR="00AC01A5" w:rsidRPr="00477707">
        <w:rPr>
          <w:rFonts w:ascii="Times New Roman" w:hAnsi="Times New Roman"/>
          <w:spacing w:val="-6"/>
          <w:sz w:val="26"/>
          <w:szCs w:val="26"/>
        </w:rPr>
        <w:t>ИМБТ</w:t>
      </w:r>
      <w:r w:rsidRPr="00477707">
        <w:rPr>
          <w:rFonts w:ascii="Times New Roman" w:hAnsi="Times New Roman"/>
          <w:spacing w:val="-6"/>
          <w:sz w:val="26"/>
          <w:szCs w:val="26"/>
        </w:rPr>
        <w:t xml:space="preserve"> на сбалансированность</w:t>
      </w:r>
      <w:r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 </w:t>
      </w:r>
      <w:r w:rsidRPr="00477707">
        <w:rPr>
          <w:rFonts w:ascii="Times New Roman" w:hAnsi="Times New Roman"/>
          <w:spacing w:val="-6"/>
          <w:sz w:val="26"/>
          <w:szCs w:val="26"/>
        </w:rPr>
        <w:t>(</w:t>
      </w:r>
      <w:r w:rsidR="0040537A" w:rsidRPr="00477707">
        <w:rPr>
          <w:rFonts w:ascii="Times New Roman" w:hAnsi="Times New Roman"/>
          <w:spacing w:val="-6"/>
          <w:sz w:val="26"/>
          <w:szCs w:val="26"/>
        </w:rPr>
        <w:t>9 158,5</w:t>
      </w:r>
      <w:r w:rsidRPr="00477707">
        <w:rPr>
          <w:rFonts w:ascii="Times New Roman" w:hAnsi="Times New Roman"/>
          <w:spacing w:val="-6"/>
          <w:sz w:val="26"/>
          <w:szCs w:val="26"/>
        </w:rPr>
        <w:t xml:space="preserve"> тыс. рублей).</w:t>
      </w:r>
    </w:p>
    <w:p w:rsidR="00C54527" w:rsidRPr="00477707" w:rsidRDefault="00C54527" w:rsidP="00077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6"/>
          <w:szCs w:val="26"/>
        </w:rPr>
      </w:pPr>
      <w:r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При этом в знаменателе суммируются показатели поселений, имеющих право на получение </w:t>
      </w:r>
      <w:r w:rsidR="005C4319">
        <w:rPr>
          <w:rFonts w:ascii="Times New Roman" w:eastAsia="Times New Roman" w:hAnsi="Times New Roman"/>
          <w:spacing w:val="-6"/>
          <w:sz w:val="26"/>
          <w:szCs w:val="26"/>
        </w:rPr>
        <w:t>второй</w:t>
      </w:r>
      <w:r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 части </w:t>
      </w:r>
      <w:r w:rsidR="00F60FFB"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ИМБТ </w:t>
      </w:r>
      <w:r w:rsidRPr="00477707">
        <w:rPr>
          <w:rFonts w:ascii="Times New Roman" w:eastAsia="Times New Roman" w:hAnsi="Times New Roman"/>
          <w:spacing w:val="-6"/>
          <w:sz w:val="26"/>
          <w:szCs w:val="26"/>
        </w:rPr>
        <w:t>на сбалансированность.</w:t>
      </w:r>
    </w:p>
    <w:p w:rsidR="00A07939" w:rsidRPr="00477707" w:rsidRDefault="00A07939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6"/>
          <w:szCs w:val="26"/>
        </w:rPr>
      </w:pPr>
    </w:p>
    <w:p w:rsidR="00C14384" w:rsidRPr="00477707" w:rsidRDefault="0084404C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6"/>
          <w:szCs w:val="26"/>
        </w:rPr>
      </w:pPr>
      <w:r w:rsidRPr="00477707">
        <w:rPr>
          <w:rFonts w:ascii="Times New Roman" w:eastAsia="Times New Roman" w:hAnsi="Times New Roman"/>
          <w:spacing w:val="-6"/>
          <w:sz w:val="26"/>
          <w:szCs w:val="26"/>
        </w:rPr>
        <w:t>Н</w:t>
      </w:r>
      <w:r w:rsidR="00597367" w:rsidRPr="00477707">
        <w:rPr>
          <w:rFonts w:ascii="Times New Roman" w:eastAsia="Times New Roman" w:hAnsi="Times New Roman"/>
          <w:spacing w:val="-6"/>
          <w:sz w:val="26"/>
          <w:szCs w:val="26"/>
        </w:rPr>
        <w:t>ачальник</w:t>
      </w:r>
      <w:r w:rsidR="004C661F"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 Финансового управления</w:t>
      </w:r>
    </w:p>
    <w:p w:rsidR="004C661F" w:rsidRPr="00477707" w:rsidRDefault="004C661F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6"/>
          <w:szCs w:val="26"/>
        </w:rPr>
      </w:pPr>
      <w:r w:rsidRPr="00477707">
        <w:rPr>
          <w:rFonts w:ascii="Times New Roman" w:eastAsia="Times New Roman" w:hAnsi="Times New Roman"/>
          <w:spacing w:val="-6"/>
          <w:sz w:val="26"/>
          <w:szCs w:val="26"/>
        </w:rPr>
        <w:t xml:space="preserve">администрации Нижнеилимского </w:t>
      </w:r>
    </w:p>
    <w:p w:rsidR="00C14384" w:rsidRPr="00477707" w:rsidRDefault="004C661F" w:rsidP="00077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6"/>
          <w:sz w:val="26"/>
          <w:szCs w:val="26"/>
        </w:rPr>
      </w:pPr>
      <w:r w:rsidRPr="00477707">
        <w:rPr>
          <w:rFonts w:ascii="Times New Roman" w:eastAsia="Times New Roman" w:hAnsi="Times New Roman"/>
          <w:spacing w:val="-6"/>
          <w:sz w:val="26"/>
          <w:szCs w:val="26"/>
        </w:rPr>
        <w:t>муниципального района</w:t>
      </w:r>
      <w:r w:rsidR="0084404C" w:rsidRPr="00477707">
        <w:rPr>
          <w:rFonts w:ascii="Times New Roman" w:eastAsia="Times New Roman" w:hAnsi="Times New Roman"/>
          <w:spacing w:val="-6"/>
          <w:sz w:val="26"/>
          <w:szCs w:val="26"/>
        </w:rPr>
        <w:tab/>
      </w:r>
      <w:r w:rsidR="0084404C" w:rsidRPr="00477707">
        <w:rPr>
          <w:rFonts w:ascii="Times New Roman" w:eastAsia="Times New Roman" w:hAnsi="Times New Roman"/>
          <w:spacing w:val="-6"/>
          <w:sz w:val="26"/>
          <w:szCs w:val="26"/>
        </w:rPr>
        <w:tab/>
      </w:r>
      <w:r w:rsidR="0084404C" w:rsidRPr="00477707">
        <w:rPr>
          <w:rFonts w:ascii="Times New Roman" w:eastAsia="Times New Roman" w:hAnsi="Times New Roman"/>
          <w:spacing w:val="-6"/>
          <w:sz w:val="26"/>
          <w:szCs w:val="26"/>
        </w:rPr>
        <w:tab/>
      </w:r>
      <w:r w:rsidR="0084404C" w:rsidRPr="00477707">
        <w:rPr>
          <w:rFonts w:ascii="Times New Roman" w:eastAsia="Times New Roman" w:hAnsi="Times New Roman"/>
          <w:spacing w:val="-6"/>
          <w:sz w:val="26"/>
          <w:szCs w:val="26"/>
        </w:rPr>
        <w:tab/>
      </w:r>
      <w:r w:rsidR="0031072C" w:rsidRPr="00477707">
        <w:rPr>
          <w:rFonts w:ascii="Times New Roman" w:eastAsia="Times New Roman" w:hAnsi="Times New Roman"/>
          <w:spacing w:val="-6"/>
          <w:sz w:val="26"/>
          <w:szCs w:val="26"/>
        </w:rPr>
        <w:tab/>
      </w:r>
      <w:r w:rsidR="000778D0" w:rsidRPr="00477707">
        <w:rPr>
          <w:rFonts w:ascii="Times New Roman" w:eastAsia="Times New Roman" w:hAnsi="Times New Roman"/>
          <w:spacing w:val="-6"/>
          <w:sz w:val="26"/>
          <w:szCs w:val="26"/>
        </w:rPr>
        <w:tab/>
      </w:r>
      <w:r w:rsidR="0031072C" w:rsidRPr="00477707">
        <w:rPr>
          <w:rFonts w:ascii="Times New Roman" w:eastAsia="Times New Roman" w:hAnsi="Times New Roman"/>
          <w:spacing w:val="-6"/>
          <w:sz w:val="26"/>
          <w:szCs w:val="26"/>
        </w:rPr>
        <w:tab/>
      </w:r>
      <w:r w:rsidR="0031072C" w:rsidRPr="00477707">
        <w:rPr>
          <w:rFonts w:ascii="Times New Roman" w:eastAsia="Times New Roman" w:hAnsi="Times New Roman"/>
          <w:spacing w:val="-6"/>
          <w:sz w:val="26"/>
          <w:szCs w:val="26"/>
        </w:rPr>
        <w:tab/>
      </w:r>
      <w:r w:rsidR="00CB6432" w:rsidRPr="00477707">
        <w:rPr>
          <w:rFonts w:ascii="Times New Roman" w:eastAsia="Times New Roman" w:hAnsi="Times New Roman"/>
          <w:spacing w:val="-6"/>
          <w:sz w:val="26"/>
          <w:szCs w:val="26"/>
        </w:rPr>
        <w:t>Н.Л. Труфанова</w:t>
      </w:r>
    </w:p>
    <w:p w:rsidR="002E49C7" w:rsidRDefault="002E49C7" w:rsidP="004E3ABD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bookmarkStart w:id="0" w:name="_GoBack"/>
      <w:bookmarkEnd w:id="0"/>
    </w:p>
    <w:p w:rsidR="00C214AD" w:rsidRPr="0031072C" w:rsidRDefault="0031072C" w:rsidP="004E3ABD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И</w:t>
      </w:r>
      <w:r w:rsidR="00E8575B" w:rsidRPr="0031072C">
        <w:rPr>
          <w:rFonts w:ascii="Times New Roman" w:eastAsia="Times New Roman" w:hAnsi="Times New Roman"/>
          <w:sz w:val="20"/>
          <w:szCs w:val="20"/>
        </w:rPr>
        <w:t xml:space="preserve">сп. </w:t>
      </w:r>
      <w:r w:rsidR="00477707">
        <w:rPr>
          <w:rFonts w:ascii="Times New Roman" w:eastAsia="Times New Roman" w:hAnsi="Times New Roman"/>
          <w:sz w:val="20"/>
          <w:szCs w:val="20"/>
        </w:rPr>
        <w:t>Т.В. Ермолина</w:t>
      </w:r>
    </w:p>
    <w:sectPr w:rsidR="00C214AD" w:rsidRPr="0031072C" w:rsidSect="00477707">
      <w:headerReference w:type="default" r:id="rId9"/>
      <w:footerReference w:type="default" r:id="rId10"/>
      <w:footerReference w:type="first" r:id="rId11"/>
      <w:pgSz w:w="11906" w:h="16838" w:code="9"/>
      <w:pgMar w:top="1134" w:right="567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4D8" w:rsidRDefault="00D804D8">
      <w:pPr>
        <w:spacing w:after="0" w:line="240" w:lineRule="auto"/>
      </w:pPr>
      <w:r>
        <w:separator/>
      </w:r>
    </w:p>
  </w:endnote>
  <w:endnote w:type="continuationSeparator" w:id="1">
    <w:p w:rsidR="00D804D8" w:rsidRDefault="00D80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4D8" w:rsidRPr="00E8575B" w:rsidRDefault="00642885">
    <w:pPr>
      <w:pStyle w:val="a9"/>
      <w:jc w:val="center"/>
      <w:rPr>
        <w:rFonts w:ascii="Times New Roman" w:hAnsi="Times New Roman"/>
      </w:rPr>
    </w:pPr>
    <w:r w:rsidRPr="00E8575B">
      <w:rPr>
        <w:rFonts w:ascii="Times New Roman" w:hAnsi="Times New Roman"/>
      </w:rPr>
      <w:fldChar w:fldCharType="begin"/>
    </w:r>
    <w:r w:rsidR="00D804D8" w:rsidRPr="00E8575B">
      <w:rPr>
        <w:rFonts w:ascii="Times New Roman" w:hAnsi="Times New Roman"/>
      </w:rPr>
      <w:instrText xml:space="preserve"> PAGE   \* MERGEFORMAT </w:instrText>
    </w:r>
    <w:r w:rsidRPr="00E8575B">
      <w:rPr>
        <w:rFonts w:ascii="Times New Roman" w:hAnsi="Times New Roman"/>
      </w:rPr>
      <w:fldChar w:fldCharType="separate"/>
    </w:r>
    <w:r w:rsidR="0090217C">
      <w:rPr>
        <w:rFonts w:ascii="Times New Roman" w:hAnsi="Times New Roman"/>
        <w:noProof/>
      </w:rPr>
      <w:t>1</w:t>
    </w:r>
    <w:r w:rsidRPr="00E8575B">
      <w:rPr>
        <w:rFonts w:ascii="Times New Roman" w:hAnsi="Times New Roman"/>
      </w:rPr>
      <w:fldChar w:fldCharType="end"/>
    </w:r>
  </w:p>
  <w:p w:rsidR="00D804D8" w:rsidRDefault="00D804D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4D8" w:rsidRPr="00AE2EB8" w:rsidRDefault="00642885">
    <w:pPr>
      <w:pStyle w:val="a9"/>
      <w:jc w:val="center"/>
      <w:rPr>
        <w:rFonts w:ascii="Times New Roman" w:hAnsi="Times New Roman"/>
        <w:sz w:val="24"/>
        <w:szCs w:val="24"/>
      </w:rPr>
    </w:pPr>
    <w:r w:rsidRPr="00AE2EB8">
      <w:rPr>
        <w:rFonts w:ascii="Times New Roman" w:hAnsi="Times New Roman"/>
        <w:sz w:val="24"/>
        <w:szCs w:val="24"/>
      </w:rPr>
      <w:fldChar w:fldCharType="begin"/>
    </w:r>
    <w:r w:rsidR="00D804D8" w:rsidRPr="00AE2EB8">
      <w:rPr>
        <w:rFonts w:ascii="Times New Roman" w:hAnsi="Times New Roman"/>
        <w:sz w:val="24"/>
        <w:szCs w:val="24"/>
      </w:rPr>
      <w:instrText xml:space="preserve"> PAGE   \* MERGEFORMAT </w:instrText>
    </w:r>
    <w:r w:rsidRPr="00AE2EB8">
      <w:rPr>
        <w:rFonts w:ascii="Times New Roman" w:hAnsi="Times New Roman"/>
        <w:sz w:val="24"/>
        <w:szCs w:val="24"/>
      </w:rPr>
      <w:fldChar w:fldCharType="separate"/>
    </w:r>
    <w:r w:rsidR="00D804D8">
      <w:rPr>
        <w:rFonts w:ascii="Times New Roman" w:hAnsi="Times New Roman"/>
        <w:noProof/>
        <w:sz w:val="24"/>
        <w:szCs w:val="24"/>
      </w:rPr>
      <w:t>1</w:t>
    </w:r>
    <w:r w:rsidRPr="00AE2EB8">
      <w:rPr>
        <w:rFonts w:ascii="Times New Roman" w:hAnsi="Times New Roman"/>
        <w:sz w:val="24"/>
        <w:szCs w:val="24"/>
      </w:rPr>
      <w:fldChar w:fldCharType="end"/>
    </w:r>
  </w:p>
  <w:p w:rsidR="00D804D8" w:rsidRDefault="00D804D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4D8" w:rsidRDefault="00D804D8">
      <w:pPr>
        <w:spacing w:after="0" w:line="240" w:lineRule="auto"/>
      </w:pPr>
      <w:r>
        <w:separator/>
      </w:r>
    </w:p>
  </w:footnote>
  <w:footnote w:type="continuationSeparator" w:id="1">
    <w:p w:rsidR="00D804D8" w:rsidRDefault="00D80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4D8" w:rsidRDefault="00D804D8" w:rsidP="00AE2EB8">
    <w:pPr>
      <w:pStyle w:val="a4"/>
      <w:tabs>
        <w:tab w:val="left" w:pos="4800"/>
        <w:tab w:val="center" w:pos="49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12C1"/>
    <w:multiLevelType w:val="hybridMultilevel"/>
    <w:tmpl w:val="1146FA42"/>
    <w:lvl w:ilvl="0" w:tplc="B9045F08">
      <w:start w:val="1"/>
      <w:numFmt w:val="decimal"/>
      <w:lvlText w:val="%1)"/>
      <w:lvlJc w:val="left"/>
      <w:pPr>
        <w:ind w:left="12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C496B6A"/>
    <w:multiLevelType w:val="hybridMultilevel"/>
    <w:tmpl w:val="9B4A098A"/>
    <w:lvl w:ilvl="0" w:tplc="6F76956E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">
    <w:nsid w:val="199928F2"/>
    <w:multiLevelType w:val="hybridMultilevel"/>
    <w:tmpl w:val="AED0D966"/>
    <w:lvl w:ilvl="0" w:tplc="38080D32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2961BE3"/>
    <w:multiLevelType w:val="hybridMultilevel"/>
    <w:tmpl w:val="D304C676"/>
    <w:lvl w:ilvl="0" w:tplc="C0A045D0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85A30F6"/>
    <w:multiLevelType w:val="hybridMultilevel"/>
    <w:tmpl w:val="FF7A9BF2"/>
    <w:lvl w:ilvl="0" w:tplc="5B5A178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9A55EF4"/>
    <w:multiLevelType w:val="hybridMultilevel"/>
    <w:tmpl w:val="A626770E"/>
    <w:lvl w:ilvl="0" w:tplc="D146EE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984E44"/>
    <w:multiLevelType w:val="hybridMultilevel"/>
    <w:tmpl w:val="0576C744"/>
    <w:lvl w:ilvl="0" w:tplc="B726D3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6836D86"/>
    <w:multiLevelType w:val="hybridMultilevel"/>
    <w:tmpl w:val="4746C59A"/>
    <w:lvl w:ilvl="0" w:tplc="041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1FB75A6"/>
    <w:multiLevelType w:val="hybridMultilevel"/>
    <w:tmpl w:val="A1AA811C"/>
    <w:lvl w:ilvl="0" w:tplc="18B8BEF8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EB55D9"/>
    <w:multiLevelType w:val="hybridMultilevel"/>
    <w:tmpl w:val="E98C3A8C"/>
    <w:lvl w:ilvl="0" w:tplc="4A700C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4E33F9A"/>
    <w:multiLevelType w:val="hybridMultilevel"/>
    <w:tmpl w:val="5E3EEB5E"/>
    <w:lvl w:ilvl="0" w:tplc="D1006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2A7B95"/>
    <w:multiLevelType w:val="hybridMultilevel"/>
    <w:tmpl w:val="926EFA8E"/>
    <w:lvl w:ilvl="0" w:tplc="F47E1FE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BA944E0"/>
    <w:multiLevelType w:val="hybridMultilevel"/>
    <w:tmpl w:val="B25ACA92"/>
    <w:lvl w:ilvl="0" w:tplc="A8B010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FB93204"/>
    <w:multiLevelType w:val="hybridMultilevel"/>
    <w:tmpl w:val="ECE225B6"/>
    <w:lvl w:ilvl="0" w:tplc="D1006A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11"/>
  </w:num>
  <w:num w:numId="9">
    <w:abstractNumId w:val="12"/>
  </w:num>
  <w:num w:numId="10">
    <w:abstractNumId w:val="1"/>
  </w:num>
  <w:num w:numId="11">
    <w:abstractNumId w:val="6"/>
  </w:num>
  <w:num w:numId="12">
    <w:abstractNumId w:val="8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25AC"/>
    <w:rsid w:val="000007CC"/>
    <w:rsid w:val="00003FE1"/>
    <w:rsid w:val="00005EC3"/>
    <w:rsid w:val="000125AC"/>
    <w:rsid w:val="000140A8"/>
    <w:rsid w:val="00016088"/>
    <w:rsid w:val="00023A52"/>
    <w:rsid w:val="00023B31"/>
    <w:rsid w:val="000254D6"/>
    <w:rsid w:val="0002684B"/>
    <w:rsid w:val="000272C9"/>
    <w:rsid w:val="000272DF"/>
    <w:rsid w:val="0003218B"/>
    <w:rsid w:val="00032F4F"/>
    <w:rsid w:val="0003422D"/>
    <w:rsid w:val="00034481"/>
    <w:rsid w:val="00034C97"/>
    <w:rsid w:val="00034E99"/>
    <w:rsid w:val="00051829"/>
    <w:rsid w:val="00052E84"/>
    <w:rsid w:val="00057131"/>
    <w:rsid w:val="000576E4"/>
    <w:rsid w:val="00062CDC"/>
    <w:rsid w:val="00063F8B"/>
    <w:rsid w:val="00066A30"/>
    <w:rsid w:val="00072EFA"/>
    <w:rsid w:val="00073BE9"/>
    <w:rsid w:val="000778D0"/>
    <w:rsid w:val="000830E5"/>
    <w:rsid w:val="00087BF8"/>
    <w:rsid w:val="00087E35"/>
    <w:rsid w:val="000908FE"/>
    <w:rsid w:val="0009168E"/>
    <w:rsid w:val="00091DF9"/>
    <w:rsid w:val="000965C4"/>
    <w:rsid w:val="000969A3"/>
    <w:rsid w:val="000A5C60"/>
    <w:rsid w:val="000A7660"/>
    <w:rsid w:val="000B0B0A"/>
    <w:rsid w:val="000B1C8A"/>
    <w:rsid w:val="000B1DCD"/>
    <w:rsid w:val="000B3798"/>
    <w:rsid w:val="000B4C2F"/>
    <w:rsid w:val="000B6FA1"/>
    <w:rsid w:val="000B75A3"/>
    <w:rsid w:val="000C3076"/>
    <w:rsid w:val="000D369E"/>
    <w:rsid w:val="000D59BF"/>
    <w:rsid w:val="000D6A47"/>
    <w:rsid w:val="000D79C2"/>
    <w:rsid w:val="000E0103"/>
    <w:rsid w:val="000E0BDB"/>
    <w:rsid w:val="000E346A"/>
    <w:rsid w:val="000E3644"/>
    <w:rsid w:val="000E51C2"/>
    <w:rsid w:val="000E53CD"/>
    <w:rsid w:val="000F2006"/>
    <w:rsid w:val="000F20F5"/>
    <w:rsid w:val="000F30A2"/>
    <w:rsid w:val="000F32AC"/>
    <w:rsid w:val="000F4258"/>
    <w:rsid w:val="00100421"/>
    <w:rsid w:val="00101D1D"/>
    <w:rsid w:val="00101EDD"/>
    <w:rsid w:val="001023AE"/>
    <w:rsid w:val="00103535"/>
    <w:rsid w:val="00103F2B"/>
    <w:rsid w:val="0010568E"/>
    <w:rsid w:val="0010575F"/>
    <w:rsid w:val="00106568"/>
    <w:rsid w:val="00107ED4"/>
    <w:rsid w:val="00110FBE"/>
    <w:rsid w:val="00112086"/>
    <w:rsid w:val="00112F14"/>
    <w:rsid w:val="00113BAD"/>
    <w:rsid w:val="001154FD"/>
    <w:rsid w:val="0011636B"/>
    <w:rsid w:val="00116965"/>
    <w:rsid w:val="00125E0A"/>
    <w:rsid w:val="00125F52"/>
    <w:rsid w:val="00127FC4"/>
    <w:rsid w:val="001368B8"/>
    <w:rsid w:val="001403EE"/>
    <w:rsid w:val="00141140"/>
    <w:rsid w:val="001431D1"/>
    <w:rsid w:val="00143694"/>
    <w:rsid w:val="00145696"/>
    <w:rsid w:val="00146309"/>
    <w:rsid w:val="00147742"/>
    <w:rsid w:val="00150DAB"/>
    <w:rsid w:val="00151A03"/>
    <w:rsid w:val="00152867"/>
    <w:rsid w:val="001534D6"/>
    <w:rsid w:val="00153E34"/>
    <w:rsid w:val="00154107"/>
    <w:rsid w:val="00155344"/>
    <w:rsid w:val="00155C66"/>
    <w:rsid w:val="001570EA"/>
    <w:rsid w:val="001639FF"/>
    <w:rsid w:val="00164233"/>
    <w:rsid w:val="001644E6"/>
    <w:rsid w:val="001648AF"/>
    <w:rsid w:val="001668D5"/>
    <w:rsid w:val="001703FA"/>
    <w:rsid w:val="001715DF"/>
    <w:rsid w:val="0017444C"/>
    <w:rsid w:val="00176382"/>
    <w:rsid w:val="0017671E"/>
    <w:rsid w:val="0017675C"/>
    <w:rsid w:val="001807CC"/>
    <w:rsid w:val="00180A39"/>
    <w:rsid w:val="00181907"/>
    <w:rsid w:val="00181C83"/>
    <w:rsid w:val="0018356F"/>
    <w:rsid w:val="00183B91"/>
    <w:rsid w:val="00190491"/>
    <w:rsid w:val="00191D30"/>
    <w:rsid w:val="001923A6"/>
    <w:rsid w:val="0019552B"/>
    <w:rsid w:val="00195B6B"/>
    <w:rsid w:val="001968F1"/>
    <w:rsid w:val="001A007F"/>
    <w:rsid w:val="001A065F"/>
    <w:rsid w:val="001A08C0"/>
    <w:rsid w:val="001A09FE"/>
    <w:rsid w:val="001A14B6"/>
    <w:rsid w:val="001A29E5"/>
    <w:rsid w:val="001A2A3C"/>
    <w:rsid w:val="001A40D6"/>
    <w:rsid w:val="001A7B33"/>
    <w:rsid w:val="001B04AD"/>
    <w:rsid w:val="001B1DB8"/>
    <w:rsid w:val="001B2024"/>
    <w:rsid w:val="001B55B3"/>
    <w:rsid w:val="001B5A90"/>
    <w:rsid w:val="001B6070"/>
    <w:rsid w:val="001C0B4A"/>
    <w:rsid w:val="001C39E5"/>
    <w:rsid w:val="001C3D8C"/>
    <w:rsid w:val="001C401F"/>
    <w:rsid w:val="001C505F"/>
    <w:rsid w:val="001C5DB6"/>
    <w:rsid w:val="001D127D"/>
    <w:rsid w:val="001D1742"/>
    <w:rsid w:val="001D2F4A"/>
    <w:rsid w:val="001D414C"/>
    <w:rsid w:val="001D5114"/>
    <w:rsid w:val="001D53F5"/>
    <w:rsid w:val="001D5E5B"/>
    <w:rsid w:val="001D74B4"/>
    <w:rsid w:val="001D780E"/>
    <w:rsid w:val="001E00B0"/>
    <w:rsid w:val="001E1954"/>
    <w:rsid w:val="001E1E57"/>
    <w:rsid w:val="001E4992"/>
    <w:rsid w:val="001E4FC9"/>
    <w:rsid w:val="001E5A9B"/>
    <w:rsid w:val="001F104E"/>
    <w:rsid w:val="001F3CF9"/>
    <w:rsid w:val="002028F1"/>
    <w:rsid w:val="00203BE1"/>
    <w:rsid w:val="002042A7"/>
    <w:rsid w:val="002068AD"/>
    <w:rsid w:val="0020744C"/>
    <w:rsid w:val="00213FDE"/>
    <w:rsid w:val="00215C7C"/>
    <w:rsid w:val="00220CF1"/>
    <w:rsid w:val="00221BB8"/>
    <w:rsid w:val="00221D15"/>
    <w:rsid w:val="0023124E"/>
    <w:rsid w:val="00233999"/>
    <w:rsid w:val="0023444B"/>
    <w:rsid w:val="0023515F"/>
    <w:rsid w:val="00235449"/>
    <w:rsid w:val="00240EA2"/>
    <w:rsid w:val="00242788"/>
    <w:rsid w:val="0024491B"/>
    <w:rsid w:val="00245C7D"/>
    <w:rsid w:val="00250F15"/>
    <w:rsid w:val="00251345"/>
    <w:rsid w:val="00252188"/>
    <w:rsid w:val="00257794"/>
    <w:rsid w:val="00260B3F"/>
    <w:rsid w:val="002612F4"/>
    <w:rsid w:val="002620AB"/>
    <w:rsid w:val="00264B5C"/>
    <w:rsid w:val="00265E5A"/>
    <w:rsid w:val="00270137"/>
    <w:rsid w:val="00270355"/>
    <w:rsid w:val="00270E53"/>
    <w:rsid w:val="002728DF"/>
    <w:rsid w:val="00274E61"/>
    <w:rsid w:val="00276955"/>
    <w:rsid w:val="00282E23"/>
    <w:rsid w:val="0028669F"/>
    <w:rsid w:val="00286F3B"/>
    <w:rsid w:val="002903E1"/>
    <w:rsid w:val="00292401"/>
    <w:rsid w:val="002939D8"/>
    <w:rsid w:val="00294150"/>
    <w:rsid w:val="00295EEF"/>
    <w:rsid w:val="00295FB5"/>
    <w:rsid w:val="00297271"/>
    <w:rsid w:val="002A2735"/>
    <w:rsid w:val="002A3F8A"/>
    <w:rsid w:val="002A60E5"/>
    <w:rsid w:val="002A76B2"/>
    <w:rsid w:val="002B2E04"/>
    <w:rsid w:val="002B43B5"/>
    <w:rsid w:val="002B49E9"/>
    <w:rsid w:val="002C0157"/>
    <w:rsid w:val="002C149E"/>
    <w:rsid w:val="002C4B65"/>
    <w:rsid w:val="002C504C"/>
    <w:rsid w:val="002C5E19"/>
    <w:rsid w:val="002D0115"/>
    <w:rsid w:val="002D08F6"/>
    <w:rsid w:val="002D1319"/>
    <w:rsid w:val="002D195F"/>
    <w:rsid w:val="002D302A"/>
    <w:rsid w:val="002D36C6"/>
    <w:rsid w:val="002D4110"/>
    <w:rsid w:val="002D450A"/>
    <w:rsid w:val="002D6374"/>
    <w:rsid w:val="002D7E37"/>
    <w:rsid w:val="002E09A0"/>
    <w:rsid w:val="002E49C7"/>
    <w:rsid w:val="002E57A9"/>
    <w:rsid w:val="002E5CA7"/>
    <w:rsid w:val="002E5D05"/>
    <w:rsid w:val="002F02B3"/>
    <w:rsid w:val="002F0890"/>
    <w:rsid w:val="002F1207"/>
    <w:rsid w:val="002F2B65"/>
    <w:rsid w:val="002F3862"/>
    <w:rsid w:val="002F45EA"/>
    <w:rsid w:val="002F4FD7"/>
    <w:rsid w:val="002F631A"/>
    <w:rsid w:val="002F77DC"/>
    <w:rsid w:val="002F782E"/>
    <w:rsid w:val="002F7E48"/>
    <w:rsid w:val="003007B1"/>
    <w:rsid w:val="00300F7F"/>
    <w:rsid w:val="00301F97"/>
    <w:rsid w:val="00304837"/>
    <w:rsid w:val="00304D7D"/>
    <w:rsid w:val="00306973"/>
    <w:rsid w:val="0030760E"/>
    <w:rsid w:val="0031072C"/>
    <w:rsid w:val="0031091F"/>
    <w:rsid w:val="00310D1D"/>
    <w:rsid w:val="00310D1F"/>
    <w:rsid w:val="00312139"/>
    <w:rsid w:val="0031428D"/>
    <w:rsid w:val="00314652"/>
    <w:rsid w:val="003148F7"/>
    <w:rsid w:val="003149A0"/>
    <w:rsid w:val="003151CF"/>
    <w:rsid w:val="00316463"/>
    <w:rsid w:val="00317A8F"/>
    <w:rsid w:val="00317C1D"/>
    <w:rsid w:val="00317C8B"/>
    <w:rsid w:val="0032069C"/>
    <w:rsid w:val="0032418A"/>
    <w:rsid w:val="00324650"/>
    <w:rsid w:val="0032465C"/>
    <w:rsid w:val="00324EAE"/>
    <w:rsid w:val="0032760F"/>
    <w:rsid w:val="003305D1"/>
    <w:rsid w:val="003327B4"/>
    <w:rsid w:val="00332D92"/>
    <w:rsid w:val="0033317A"/>
    <w:rsid w:val="00344C65"/>
    <w:rsid w:val="00346A22"/>
    <w:rsid w:val="00347AFC"/>
    <w:rsid w:val="003508B7"/>
    <w:rsid w:val="0035168E"/>
    <w:rsid w:val="00352FE3"/>
    <w:rsid w:val="003565ED"/>
    <w:rsid w:val="00362305"/>
    <w:rsid w:val="00363F38"/>
    <w:rsid w:val="003655AD"/>
    <w:rsid w:val="003659BA"/>
    <w:rsid w:val="003674F0"/>
    <w:rsid w:val="00367894"/>
    <w:rsid w:val="0037373C"/>
    <w:rsid w:val="00373A3B"/>
    <w:rsid w:val="003749FF"/>
    <w:rsid w:val="0038097E"/>
    <w:rsid w:val="00380C34"/>
    <w:rsid w:val="0038172C"/>
    <w:rsid w:val="00385527"/>
    <w:rsid w:val="00387355"/>
    <w:rsid w:val="003879DB"/>
    <w:rsid w:val="00387FDD"/>
    <w:rsid w:val="00390337"/>
    <w:rsid w:val="00390414"/>
    <w:rsid w:val="003906D0"/>
    <w:rsid w:val="00393319"/>
    <w:rsid w:val="00393988"/>
    <w:rsid w:val="00393F7F"/>
    <w:rsid w:val="00394AF3"/>
    <w:rsid w:val="00394EA4"/>
    <w:rsid w:val="003959D1"/>
    <w:rsid w:val="00396221"/>
    <w:rsid w:val="00396FC5"/>
    <w:rsid w:val="003A1511"/>
    <w:rsid w:val="003A3727"/>
    <w:rsid w:val="003A4C87"/>
    <w:rsid w:val="003A5547"/>
    <w:rsid w:val="003A77E2"/>
    <w:rsid w:val="003B0676"/>
    <w:rsid w:val="003B2DA5"/>
    <w:rsid w:val="003B443C"/>
    <w:rsid w:val="003B48E8"/>
    <w:rsid w:val="003B4A38"/>
    <w:rsid w:val="003B69F2"/>
    <w:rsid w:val="003B6C68"/>
    <w:rsid w:val="003B7307"/>
    <w:rsid w:val="003C0328"/>
    <w:rsid w:val="003C0FB8"/>
    <w:rsid w:val="003C2FD6"/>
    <w:rsid w:val="003C36B7"/>
    <w:rsid w:val="003C3DB3"/>
    <w:rsid w:val="003C672F"/>
    <w:rsid w:val="003C7FCF"/>
    <w:rsid w:val="003D20CB"/>
    <w:rsid w:val="003D264D"/>
    <w:rsid w:val="003D6C62"/>
    <w:rsid w:val="003E0E32"/>
    <w:rsid w:val="003E17F1"/>
    <w:rsid w:val="003E180D"/>
    <w:rsid w:val="003E1EA1"/>
    <w:rsid w:val="003E5B01"/>
    <w:rsid w:val="003E5D0C"/>
    <w:rsid w:val="003E62F5"/>
    <w:rsid w:val="003E6F48"/>
    <w:rsid w:val="003E7E76"/>
    <w:rsid w:val="003F03CB"/>
    <w:rsid w:val="003F1237"/>
    <w:rsid w:val="003F3972"/>
    <w:rsid w:val="003F57BC"/>
    <w:rsid w:val="003F5DB3"/>
    <w:rsid w:val="003F7CC3"/>
    <w:rsid w:val="0040537A"/>
    <w:rsid w:val="00405FED"/>
    <w:rsid w:val="00406276"/>
    <w:rsid w:val="00407DB0"/>
    <w:rsid w:val="00411FE0"/>
    <w:rsid w:val="004146CC"/>
    <w:rsid w:val="00415FBD"/>
    <w:rsid w:val="0041617E"/>
    <w:rsid w:val="004170DE"/>
    <w:rsid w:val="00420288"/>
    <w:rsid w:val="00421C25"/>
    <w:rsid w:val="00422E54"/>
    <w:rsid w:val="00423B8C"/>
    <w:rsid w:val="004246AC"/>
    <w:rsid w:val="0042541E"/>
    <w:rsid w:val="00425A29"/>
    <w:rsid w:val="00426ACD"/>
    <w:rsid w:val="004315D5"/>
    <w:rsid w:val="00431BE8"/>
    <w:rsid w:val="004328C5"/>
    <w:rsid w:val="0043309D"/>
    <w:rsid w:val="00433132"/>
    <w:rsid w:val="004352D6"/>
    <w:rsid w:val="00441155"/>
    <w:rsid w:val="00442CE0"/>
    <w:rsid w:val="00450EBD"/>
    <w:rsid w:val="0045118E"/>
    <w:rsid w:val="00451236"/>
    <w:rsid w:val="00461A6F"/>
    <w:rsid w:val="004656C1"/>
    <w:rsid w:val="0046614B"/>
    <w:rsid w:val="00466F8D"/>
    <w:rsid w:val="00467BB2"/>
    <w:rsid w:val="0047234E"/>
    <w:rsid w:val="00475BC9"/>
    <w:rsid w:val="00476D0B"/>
    <w:rsid w:val="00477707"/>
    <w:rsid w:val="00481214"/>
    <w:rsid w:val="004816EA"/>
    <w:rsid w:val="00484154"/>
    <w:rsid w:val="00484A5C"/>
    <w:rsid w:val="0048659B"/>
    <w:rsid w:val="00491720"/>
    <w:rsid w:val="0049176E"/>
    <w:rsid w:val="00493345"/>
    <w:rsid w:val="00494172"/>
    <w:rsid w:val="004956BD"/>
    <w:rsid w:val="00496D86"/>
    <w:rsid w:val="00496E2C"/>
    <w:rsid w:val="0049733E"/>
    <w:rsid w:val="00497627"/>
    <w:rsid w:val="004A1302"/>
    <w:rsid w:val="004A276D"/>
    <w:rsid w:val="004A4C98"/>
    <w:rsid w:val="004A52F2"/>
    <w:rsid w:val="004A5D81"/>
    <w:rsid w:val="004B1075"/>
    <w:rsid w:val="004B10AE"/>
    <w:rsid w:val="004C4421"/>
    <w:rsid w:val="004C5B51"/>
    <w:rsid w:val="004C5C46"/>
    <w:rsid w:val="004C651F"/>
    <w:rsid w:val="004C661F"/>
    <w:rsid w:val="004D442C"/>
    <w:rsid w:val="004D6B56"/>
    <w:rsid w:val="004D7275"/>
    <w:rsid w:val="004D78D6"/>
    <w:rsid w:val="004E289A"/>
    <w:rsid w:val="004E3ABD"/>
    <w:rsid w:val="004E6026"/>
    <w:rsid w:val="004F0028"/>
    <w:rsid w:val="004F0329"/>
    <w:rsid w:val="004F0B29"/>
    <w:rsid w:val="004F0EFF"/>
    <w:rsid w:val="004F265A"/>
    <w:rsid w:val="004F2BAB"/>
    <w:rsid w:val="004F5E54"/>
    <w:rsid w:val="004F6531"/>
    <w:rsid w:val="004F6870"/>
    <w:rsid w:val="004F742B"/>
    <w:rsid w:val="005002C2"/>
    <w:rsid w:val="005033B0"/>
    <w:rsid w:val="0050425B"/>
    <w:rsid w:val="0050634C"/>
    <w:rsid w:val="00506C83"/>
    <w:rsid w:val="0051294F"/>
    <w:rsid w:val="00512B41"/>
    <w:rsid w:val="00513921"/>
    <w:rsid w:val="00513EED"/>
    <w:rsid w:val="005213A4"/>
    <w:rsid w:val="00521441"/>
    <w:rsid w:val="00523C3F"/>
    <w:rsid w:val="005268AF"/>
    <w:rsid w:val="00526A51"/>
    <w:rsid w:val="005300DA"/>
    <w:rsid w:val="00530AA5"/>
    <w:rsid w:val="005311B5"/>
    <w:rsid w:val="00531F6D"/>
    <w:rsid w:val="00531FB1"/>
    <w:rsid w:val="005343F1"/>
    <w:rsid w:val="00537790"/>
    <w:rsid w:val="00540938"/>
    <w:rsid w:val="00541552"/>
    <w:rsid w:val="00541D66"/>
    <w:rsid w:val="005424D7"/>
    <w:rsid w:val="0054280E"/>
    <w:rsid w:val="00542EA1"/>
    <w:rsid w:val="00542F85"/>
    <w:rsid w:val="005439C2"/>
    <w:rsid w:val="0054405B"/>
    <w:rsid w:val="00545BD5"/>
    <w:rsid w:val="00545DCF"/>
    <w:rsid w:val="00546298"/>
    <w:rsid w:val="0054704B"/>
    <w:rsid w:val="0054758A"/>
    <w:rsid w:val="00547799"/>
    <w:rsid w:val="00554D9F"/>
    <w:rsid w:val="00562344"/>
    <w:rsid w:val="00565835"/>
    <w:rsid w:val="005669B1"/>
    <w:rsid w:val="0056785D"/>
    <w:rsid w:val="005710B9"/>
    <w:rsid w:val="005715E7"/>
    <w:rsid w:val="00571BFB"/>
    <w:rsid w:val="00571E1E"/>
    <w:rsid w:val="00571E50"/>
    <w:rsid w:val="00572A76"/>
    <w:rsid w:val="00575590"/>
    <w:rsid w:val="00575D7B"/>
    <w:rsid w:val="005813A1"/>
    <w:rsid w:val="00581D94"/>
    <w:rsid w:val="005829F8"/>
    <w:rsid w:val="00584B4B"/>
    <w:rsid w:val="00587885"/>
    <w:rsid w:val="00590503"/>
    <w:rsid w:val="00590972"/>
    <w:rsid w:val="00590999"/>
    <w:rsid w:val="00590AB9"/>
    <w:rsid w:val="00590E7B"/>
    <w:rsid w:val="00591E45"/>
    <w:rsid w:val="00592066"/>
    <w:rsid w:val="00592195"/>
    <w:rsid w:val="00592254"/>
    <w:rsid w:val="0059396F"/>
    <w:rsid w:val="00593BF5"/>
    <w:rsid w:val="005941D7"/>
    <w:rsid w:val="00595D86"/>
    <w:rsid w:val="00597367"/>
    <w:rsid w:val="005A0B9F"/>
    <w:rsid w:val="005A0EAB"/>
    <w:rsid w:val="005A31C0"/>
    <w:rsid w:val="005A3FD2"/>
    <w:rsid w:val="005A66C1"/>
    <w:rsid w:val="005A6ACE"/>
    <w:rsid w:val="005B0D07"/>
    <w:rsid w:val="005B56B8"/>
    <w:rsid w:val="005C1146"/>
    <w:rsid w:val="005C1680"/>
    <w:rsid w:val="005C4319"/>
    <w:rsid w:val="005C6493"/>
    <w:rsid w:val="005C7FF4"/>
    <w:rsid w:val="005D09C8"/>
    <w:rsid w:val="005D29A9"/>
    <w:rsid w:val="005D3A16"/>
    <w:rsid w:val="005D7C1D"/>
    <w:rsid w:val="005E273D"/>
    <w:rsid w:val="005E3EDC"/>
    <w:rsid w:val="005E5021"/>
    <w:rsid w:val="005E53A1"/>
    <w:rsid w:val="005E5626"/>
    <w:rsid w:val="005E72DE"/>
    <w:rsid w:val="005F2CAA"/>
    <w:rsid w:val="005F35E3"/>
    <w:rsid w:val="005F4F6E"/>
    <w:rsid w:val="00600297"/>
    <w:rsid w:val="0060038B"/>
    <w:rsid w:val="00602002"/>
    <w:rsid w:val="0060360A"/>
    <w:rsid w:val="00604521"/>
    <w:rsid w:val="0060664B"/>
    <w:rsid w:val="00610130"/>
    <w:rsid w:val="00610CE8"/>
    <w:rsid w:val="00611DE3"/>
    <w:rsid w:val="00614890"/>
    <w:rsid w:val="006151DC"/>
    <w:rsid w:val="0062081B"/>
    <w:rsid w:val="006211E9"/>
    <w:rsid w:val="0062355D"/>
    <w:rsid w:val="00623BF2"/>
    <w:rsid w:val="00625C47"/>
    <w:rsid w:val="00627F56"/>
    <w:rsid w:val="00632F22"/>
    <w:rsid w:val="006337D4"/>
    <w:rsid w:val="00633DAA"/>
    <w:rsid w:val="00640B30"/>
    <w:rsid w:val="006427D3"/>
    <w:rsid w:val="00642885"/>
    <w:rsid w:val="00643329"/>
    <w:rsid w:val="00643387"/>
    <w:rsid w:val="006433B3"/>
    <w:rsid w:val="006437ED"/>
    <w:rsid w:val="006458FD"/>
    <w:rsid w:val="00645F22"/>
    <w:rsid w:val="006472E4"/>
    <w:rsid w:val="00651318"/>
    <w:rsid w:val="0065781E"/>
    <w:rsid w:val="00664481"/>
    <w:rsid w:val="0066517C"/>
    <w:rsid w:val="00667675"/>
    <w:rsid w:val="00667BD5"/>
    <w:rsid w:val="006711FB"/>
    <w:rsid w:val="00672624"/>
    <w:rsid w:val="0067493D"/>
    <w:rsid w:val="00677BB6"/>
    <w:rsid w:val="00680B2A"/>
    <w:rsid w:val="00682544"/>
    <w:rsid w:val="00682E8F"/>
    <w:rsid w:val="00684CE8"/>
    <w:rsid w:val="00684FC8"/>
    <w:rsid w:val="00685342"/>
    <w:rsid w:val="00685520"/>
    <w:rsid w:val="006915B5"/>
    <w:rsid w:val="00692706"/>
    <w:rsid w:val="0069467F"/>
    <w:rsid w:val="00695506"/>
    <w:rsid w:val="0069753B"/>
    <w:rsid w:val="006A1015"/>
    <w:rsid w:val="006A1255"/>
    <w:rsid w:val="006A27AC"/>
    <w:rsid w:val="006A3518"/>
    <w:rsid w:val="006A353F"/>
    <w:rsid w:val="006A4562"/>
    <w:rsid w:val="006A629D"/>
    <w:rsid w:val="006A7F98"/>
    <w:rsid w:val="006B344B"/>
    <w:rsid w:val="006B4697"/>
    <w:rsid w:val="006B647E"/>
    <w:rsid w:val="006B68C2"/>
    <w:rsid w:val="006C0A15"/>
    <w:rsid w:val="006C3170"/>
    <w:rsid w:val="006C7251"/>
    <w:rsid w:val="006D200C"/>
    <w:rsid w:val="006D3E50"/>
    <w:rsid w:val="006D3E64"/>
    <w:rsid w:val="006D5E49"/>
    <w:rsid w:val="006D732B"/>
    <w:rsid w:val="006D7A5B"/>
    <w:rsid w:val="006D7C57"/>
    <w:rsid w:val="006E144C"/>
    <w:rsid w:val="006E4AEE"/>
    <w:rsid w:val="006E5CE5"/>
    <w:rsid w:val="006E604C"/>
    <w:rsid w:val="006F0D2B"/>
    <w:rsid w:val="006F2982"/>
    <w:rsid w:val="006F32FF"/>
    <w:rsid w:val="006F4555"/>
    <w:rsid w:val="006F6565"/>
    <w:rsid w:val="00701998"/>
    <w:rsid w:val="00706937"/>
    <w:rsid w:val="00706E9E"/>
    <w:rsid w:val="00711D2C"/>
    <w:rsid w:val="00713C30"/>
    <w:rsid w:val="00717D89"/>
    <w:rsid w:val="00720A93"/>
    <w:rsid w:val="00725697"/>
    <w:rsid w:val="00730C48"/>
    <w:rsid w:val="0073149F"/>
    <w:rsid w:val="00734630"/>
    <w:rsid w:val="00735C74"/>
    <w:rsid w:val="00737BDE"/>
    <w:rsid w:val="007442FD"/>
    <w:rsid w:val="00746ACC"/>
    <w:rsid w:val="007477F4"/>
    <w:rsid w:val="00750ACF"/>
    <w:rsid w:val="0075207B"/>
    <w:rsid w:val="00753899"/>
    <w:rsid w:val="00753B49"/>
    <w:rsid w:val="00753CB5"/>
    <w:rsid w:val="00754017"/>
    <w:rsid w:val="0075472E"/>
    <w:rsid w:val="00757F9F"/>
    <w:rsid w:val="00761725"/>
    <w:rsid w:val="00762723"/>
    <w:rsid w:val="00763245"/>
    <w:rsid w:val="0076711C"/>
    <w:rsid w:val="00767584"/>
    <w:rsid w:val="0077233F"/>
    <w:rsid w:val="00777366"/>
    <w:rsid w:val="00781407"/>
    <w:rsid w:val="00782BC8"/>
    <w:rsid w:val="00785C60"/>
    <w:rsid w:val="00785C68"/>
    <w:rsid w:val="00791330"/>
    <w:rsid w:val="0079211B"/>
    <w:rsid w:val="00792E6A"/>
    <w:rsid w:val="00793456"/>
    <w:rsid w:val="00794EE0"/>
    <w:rsid w:val="007961A5"/>
    <w:rsid w:val="00796D4B"/>
    <w:rsid w:val="007A1B0C"/>
    <w:rsid w:val="007A26DA"/>
    <w:rsid w:val="007A45E4"/>
    <w:rsid w:val="007A4D48"/>
    <w:rsid w:val="007A5186"/>
    <w:rsid w:val="007B01F9"/>
    <w:rsid w:val="007B149C"/>
    <w:rsid w:val="007B2D43"/>
    <w:rsid w:val="007B30E9"/>
    <w:rsid w:val="007B36E7"/>
    <w:rsid w:val="007B63BA"/>
    <w:rsid w:val="007B75C0"/>
    <w:rsid w:val="007C0FA2"/>
    <w:rsid w:val="007C2A89"/>
    <w:rsid w:val="007C3C29"/>
    <w:rsid w:val="007C4A3E"/>
    <w:rsid w:val="007C6857"/>
    <w:rsid w:val="007C78FD"/>
    <w:rsid w:val="007C7E17"/>
    <w:rsid w:val="007D29F9"/>
    <w:rsid w:val="007D2EA7"/>
    <w:rsid w:val="007D4CA2"/>
    <w:rsid w:val="007E154B"/>
    <w:rsid w:val="007F019D"/>
    <w:rsid w:val="007F1000"/>
    <w:rsid w:val="007F3EC4"/>
    <w:rsid w:val="007F3FEA"/>
    <w:rsid w:val="007F601B"/>
    <w:rsid w:val="007F633C"/>
    <w:rsid w:val="007F7A54"/>
    <w:rsid w:val="00807796"/>
    <w:rsid w:val="00807B77"/>
    <w:rsid w:val="00810EB6"/>
    <w:rsid w:val="008119D9"/>
    <w:rsid w:val="0081242A"/>
    <w:rsid w:val="00812596"/>
    <w:rsid w:val="008164EA"/>
    <w:rsid w:val="00816824"/>
    <w:rsid w:val="008211BD"/>
    <w:rsid w:val="00822DD0"/>
    <w:rsid w:val="008235BA"/>
    <w:rsid w:val="0082660C"/>
    <w:rsid w:val="00826AF1"/>
    <w:rsid w:val="00830525"/>
    <w:rsid w:val="00830A36"/>
    <w:rsid w:val="008329BB"/>
    <w:rsid w:val="008336D6"/>
    <w:rsid w:val="00834F2E"/>
    <w:rsid w:val="00835923"/>
    <w:rsid w:val="0083687E"/>
    <w:rsid w:val="00836D75"/>
    <w:rsid w:val="00840CD1"/>
    <w:rsid w:val="008418EC"/>
    <w:rsid w:val="00841D56"/>
    <w:rsid w:val="00841EA8"/>
    <w:rsid w:val="00843D7D"/>
    <w:rsid w:val="0084404C"/>
    <w:rsid w:val="00845936"/>
    <w:rsid w:val="00851942"/>
    <w:rsid w:val="00852BC2"/>
    <w:rsid w:val="0085374F"/>
    <w:rsid w:val="008544B0"/>
    <w:rsid w:val="00857EF2"/>
    <w:rsid w:val="008634DB"/>
    <w:rsid w:val="008644A6"/>
    <w:rsid w:val="00865C4C"/>
    <w:rsid w:val="008768BC"/>
    <w:rsid w:val="00882091"/>
    <w:rsid w:val="0088621E"/>
    <w:rsid w:val="008866B6"/>
    <w:rsid w:val="00886A36"/>
    <w:rsid w:val="00890527"/>
    <w:rsid w:val="008914E0"/>
    <w:rsid w:val="008924CF"/>
    <w:rsid w:val="008929E6"/>
    <w:rsid w:val="0089317F"/>
    <w:rsid w:val="00896F83"/>
    <w:rsid w:val="00897B06"/>
    <w:rsid w:val="00897E1C"/>
    <w:rsid w:val="008A0EA4"/>
    <w:rsid w:val="008A49C8"/>
    <w:rsid w:val="008A73C1"/>
    <w:rsid w:val="008B467C"/>
    <w:rsid w:val="008B4C76"/>
    <w:rsid w:val="008B4D63"/>
    <w:rsid w:val="008C307A"/>
    <w:rsid w:val="008C42A0"/>
    <w:rsid w:val="008C481A"/>
    <w:rsid w:val="008C6533"/>
    <w:rsid w:val="008C79DB"/>
    <w:rsid w:val="008D00E0"/>
    <w:rsid w:val="008D136E"/>
    <w:rsid w:val="008D5382"/>
    <w:rsid w:val="008D5884"/>
    <w:rsid w:val="008E02B5"/>
    <w:rsid w:val="008E121C"/>
    <w:rsid w:val="008E2E15"/>
    <w:rsid w:val="008E6B72"/>
    <w:rsid w:val="008E7590"/>
    <w:rsid w:val="008E7DF4"/>
    <w:rsid w:val="008F1385"/>
    <w:rsid w:val="008F2F84"/>
    <w:rsid w:val="008F3499"/>
    <w:rsid w:val="008F3EB1"/>
    <w:rsid w:val="008F4120"/>
    <w:rsid w:val="008F6BFF"/>
    <w:rsid w:val="008F7C5C"/>
    <w:rsid w:val="008F7D3C"/>
    <w:rsid w:val="0090110E"/>
    <w:rsid w:val="0090217C"/>
    <w:rsid w:val="00902268"/>
    <w:rsid w:val="00903E12"/>
    <w:rsid w:val="00905A54"/>
    <w:rsid w:val="00906FB3"/>
    <w:rsid w:val="00910E13"/>
    <w:rsid w:val="00912E40"/>
    <w:rsid w:val="009142FA"/>
    <w:rsid w:val="009163FA"/>
    <w:rsid w:val="009215C7"/>
    <w:rsid w:val="009262B4"/>
    <w:rsid w:val="00927E96"/>
    <w:rsid w:val="00927FF0"/>
    <w:rsid w:val="00930200"/>
    <w:rsid w:val="009304EA"/>
    <w:rsid w:val="00930E17"/>
    <w:rsid w:val="00932E09"/>
    <w:rsid w:val="009377C0"/>
    <w:rsid w:val="00937B1B"/>
    <w:rsid w:val="009463D8"/>
    <w:rsid w:val="009467EC"/>
    <w:rsid w:val="00946ECE"/>
    <w:rsid w:val="009574BD"/>
    <w:rsid w:val="00957A8B"/>
    <w:rsid w:val="00962AD0"/>
    <w:rsid w:val="00963113"/>
    <w:rsid w:val="00963F1D"/>
    <w:rsid w:val="0096453B"/>
    <w:rsid w:val="00967381"/>
    <w:rsid w:val="00970CB1"/>
    <w:rsid w:val="00971FEF"/>
    <w:rsid w:val="00974701"/>
    <w:rsid w:val="00974B27"/>
    <w:rsid w:val="00974E1F"/>
    <w:rsid w:val="009760F4"/>
    <w:rsid w:val="009804A7"/>
    <w:rsid w:val="00981096"/>
    <w:rsid w:val="0098109C"/>
    <w:rsid w:val="00983CAF"/>
    <w:rsid w:val="00984B84"/>
    <w:rsid w:val="00984C8B"/>
    <w:rsid w:val="00985512"/>
    <w:rsid w:val="0098597E"/>
    <w:rsid w:val="00986045"/>
    <w:rsid w:val="00987A52"/>
    <w:rsid w:val="00992830"/>
    <w:rsid w:val="009937AE"/>
    <w:rsid w:val="00994939"/>
    <w:rsid w:val="0099778C"/>
    <w:rsid w:val="009979E2"/>
    <w:rsid w:val="009A0885"/>
    <w:rsid w:val="009A2135"/>
    <w:rsid w:val="009A22B9"/>
    <w:rsid w:val="009A7157"/>
    <w:rsid w:val="009A73E4"/>
    <w:rsid w:val="009A744B"/>
    <w:rsid w:val="009B1F57"/>
    <w:rsid w:val="009B2034"/>
    <w:rsid w:val="009B4156"/>
    <w:rsid w:val="009B484E"/>
    <w:rsid w:val="009C0309"/>
    <w:rsid w:val="009C1183"/>
    <w:rsid w:val="009D02D5"/>
    <w:rsid w:val="009D29B4"/>
    <w:rsid w:val="009D2A40"/>
    <w:rsid w:val="009D3CDF"/>
    <w:rsid w:val="009D6043"/>
    <w:rsid w:val="009D70ED"/>
    <w:rsid w:val="009E5E44"/>
    <w:rsid w:val="009E6E5C"/>
    <w:rsid w:val="009F5045"/>
    <w:rsid w:val="009F5EEE"/>
    <w:rsid w:val="00A00869"/>
    <w:rsid w:val="00A010E6"/>
    <w:rsid w:val="00A04457"/>
    <w:rsid w:val="00A05996"/>
    <w:rsid w:val="00A07939"/>
    <w:rsid w:val="00A079F8"/>
    <w:rsid w:val="00A11954"/>
    <w:rsid w:val="00A11EDE"/>
    <w:rsid w:val="00A2007D"/>
    <w:rsid w:val="00A2040A"/>
    <w:rsid w:val="00A20C29"/>
    <w:rsid w:val="00A20FF9"/>
    <w:rsid w:val="00A21F41"/>
    <w:rsid w:val="00A22750"/>
    <w:rsid w:val="00A22941"/>
    <w:rsid w:val="00A23DDB"/>
    <w:rsid w:val="00A23DE5"/>
    <w:rsid w:val="00A26EC5"/>
    <w:rsid w:val="00A31BB3"/>
    <w:rsid w:val="00A32546"/>
    <w:rsid w:val="00A32FC3"/>
    <w:rsid w:val="00A40AD6"/>
    <w:rsid w:val="00A40BC8"/>
    <w:rsid w:val="00A4145E"/>
    <w:rsid w:val="00A44D0E"/>
    <w:rsid w:val="00A45876"/>
    <w:rsid w:val="00A458F9"/>
    <w:rsid w:val="00A4635D"/>
    <w:rsid w:val="00A5074E"/>
    <w:rsid w:val="00A54417"/>
    <w:rsid w:val="00A5614B"/>
    <w:rsid w:val="00A571BF"/>
    <w:rsid w:val="00A61217"/>
    <w:rsid w:val="00A61618"/>
    <w:rsid w:val="00A617EA"/>
    <w:rsid w:val="00A6326A"/>
    <w:rsid w:val="00A63C35"/>
    <w:rsid w:val="00A65552"/>
    <w:rsid w:val="00A6607A"/>
    <w:rsid w:val="00A66719"/>
    <w:rsid w:val="00A67B2D"/>
    <w:rsid w:val="00A74188"/>
    <w:rsid w:val="00A825AD"/>
    <w:rsid w:val="00A869B7"/>
    <w:rsid w:val="00A90EBF"/>
    <w:rsid w:val="00A93A2F"/>
    <w:rsid w:val="00A9552E"/>
    <w:rsid w:val="00A9555E"/>
    <w:rsid w:val="00A9674A"/>
    <w:rsid w:val="00A975B0"/>
    <w:rsid w:val="00AA009A"/>
    <w:rsid w:val="00AA0D3A"/>
    <w:rsid w:val="00AA27D0"/>
    <w:rsid w:val="00AA3DA5"/>
    <w:rsid w:val="00AA3F5C"/>
    <w:rsid w:val="00AA42EB"/>
    <w:rsid w:val="00AA6380"/>
    <w:rsid w:val="00AA7C83"/>
    <w:rsid w:val="00AA7FB0"/>
    <w:rsid w:val="00AB098E"/>
    <w:rsid w:val="00AB35B5"/>
    <w:rsid w:val="00AC01A5"/>
    <w:rsid w:val="00AC0855"/>
    <w:rsid w:val="00AC3A97"/>
    <w:rsid w:val="00AC53BF"/>
    <w:rsid w:val="00AC5BD5"/>
    <w:rsid w:val="00AC5D76"/>
    <w:rsid w:val="00AC6F31"/>
    <w:rsid w:val="00AC79CD"/>
    <w:rsid w:val="00AD68DC"/>
    <w:rsid w:val="00AD7522"/>
    <w:rsid w:val="00AE1BCB"/>
    <w:rsid w:val="00AE2C40"/>
    <w:rsid w:val="00AE2EB8"/>
    <w:rsid w:val="00AE3991"/>
    <w:rsid w:val="00AE67EB"/>
    <w:rsid w:val="00AE6B4A"/>
    <w:rsid w:val="00AE6E27"/>
    <w:rsid w:val="00AE76B6"/>
    <w:rsid w:val="00AE7C8D"/>
    <w:rsid w:val="00AF0175"/>
    <w:rsid w:val="00AF0DB8"/>
    <w:rsid w:val="00AF30FB"/>
    <w:rsid w:val="00AF5970"/>
    <w:rsid w:val="00AF5FBF"/>
    <w:rsid w:val="00AF6583"/>
    <w:rsid w:val="00AF6D2B"/>
    <w:rsid w:val="00B02F7C"/>
    <w:rsid w:val="00B03932"/>
    <w:rsid w:val="00B050AC"/>
    <w:rsid w:val="00B06AA4"/>
    <w:rsid w:val="00B0798A"/>
    <w:rsid w:val="00B12DC9"/>
    <w:rsid w:val="00B133C2"/>
    <w:rsid w:val="00B13A1B"/>
    <w:rsid w:val="00B13CF3"/>
    <w:rsid w:val="00B147D7"/>
    <w:rsid w:val="00B15051"/>
    <w:rsid w:val="00B16111"/>
    <w:rsid w:val="00B209BD"/>
    <w:rsid w:val="00B213A5"/>
    <w:rsid w:val="00B22441"/>
    <w:rsid w:val="00B22BC7"/>
    <w:rsid w:val="00B239E5"/>
    <w:rsid w:val="00B30F78"/>
    <w:rsid w:val="00B32106"/>
    <w:rsid w:val="00B339B0"/>
    <w:rsid w:val="00B40384"/>
    <w:rsid w:val="00B42545"/>
    <w:rsid w:val="00B43BA5"/>
    <w:rsid w:val="00B467D5"/>
    <w:rsid w:val="00B51D9A"/>
    <w:rsid w:val="00B53BAC"/>
    <w:rsid w:val="00B54BFC"/>
    <w:rsid w:val="00B55715"/>
    <w:rsid w:val="00B5763A"/>
    <w:rsid w:val="00B61560"/>
    <w:rsid w:val="00B63C0A"/>
    <w:rsid w:val="00B64B3C"/>
    <w:rsid w:val="00B65600"/>
    <w:rsid w:val="00B65D56"/>
    <w:rsid w:val="00B66E92"/>
    <w:rsid w:val="00B67906"/>
    <w:rsid w:val="00B71FF8"/>
    <w:rsid w:val="00B72EE2"/>
    <w:rsid w:val="00B734BB"/>
    <w:rsid w:val="00B76601"/>
    <w:rsid w:val="00B77634"/>
    <w:rsid w:val="00B81915"/>
    <w:rsid w:val="00B81E5B"/>
    <w:rsid w:val="00B85943"/>
    <w:rsid w:val="00B863F2"/>
    <w:rsid w:val="00B87105"/>
    <w:rsid w:val="00B90CA1"/>
    <w:rsid w:val="00B90FEF"/>
    <w:rsid w:val="00B943E1"/>
    <w:rsid w:val="00B94C36"/>
    <w:rsid w:val="00B96236"/>
    <w:rsid w:val="00B975DC"/>
    <w:rsid w:val="00BA0356"/>
    <w:rsid w:val="00BA03F1"/>
    <w:rsid w:val="00BA0960"/>
    <w:rsid w:val="00BA1AF2"/>
    <w:rsid w:val="00BA5B98"/>
    <w:rsid w:val="00BB3BDE"/>
    <w:rsid w:val="00BB4B14"/>
    <w:rsid w:val="00BB4DD9"/>
    <w:rsid w:val="00BB5519"/>
    <w:rsid w:val="00BB7CD4"/>
    <w:rsid w:val="00BC0F56"/>
    <w:rsid w:val="00BC1A62"/>
    <w:rsid w:val="00BC2EDC"/>
    <w:rsid w:val="00BC4AF1"/>
    <w:rsid w:val="00BC61BA"/>
    <w:rsid w:val="00BC6B9F"/>
    <w:rsid w:val="00BC6DA9"/>
    <w:rsid w:val="00BC74E7"/>
    <w:rsid w:val="00BD032C"/>
    <w:rsid w:val="00BD377F"/>
    <w:rsid w:val="00BD432E"/>
    <w:rsid w:val="00BE6209"/>
    <w:rsid w:val="00BF09C4"/>
    <w:rsid w:val="00BF2726"/>
    <w:rsid w:val="00BF5B9D"/>
    <w:rsid w:val="00C005DA"/>
    <w:rsid w:val="00C01D7E"/>
    <w:rsid w:val="00C037B9"/>
    <w:rsid w:val="00C03A5A"/>
    <w:rsid w:val="00C04071"/>
    <w:rsid w:val="00C06D83"/>
    <w:rsid w:val="00C07468"/>
    <w:rsid w:val="00C10705"/>
    <w:rsid w:val="00C10C93"/>
    <w:rsid w:val="00C1428C"/>
    <w:rsid w:val="00C14384"/>
    <w:rsid w:val="00C15AFF"/>
    <w:rsid w:val="00C167DB"/>
    <w:rsid w:val="00C16960"/>
    <w:rsid w:val="00C1722B"/>
    <w:rsid w:val="00C1737F"/>
    <w:rsid w:val="00C20E16"/>
    <w:rsid w:val="00C214AD"/>
    <w:rsid w:val="00C2389F"/>
    <w:rsid w:val="00C262B1"/>
    <w:rsid w:val="00C27725"/>
    <w:rsid w:val="00C334EA"/>
    <w:rsid w:val="00C33902"/>
    <w:rsid w:val="00C3554C"/>
    <w:rsid w:val="00C4076D"/>
    <w:rsid w:val="00C414F7"/>
    <w:rsid w:val="00C4429E"/>
    <w:rsid w:val="00C46C44"/>
    <w:rsid w:val="00C47243"/>
    <w:rsid w:val="00C473C8"/>
    <w:rsid w:val="00C4774C"/>
    <w:rsid w:val="00C509F6"/>
    <w:rsid w:val="00C51D49"/>
    <w:rsid w:val="00C51FF3"/>
    <w:rsid w:val="00C52619"/>
    <w:rsid w:val="00C54527"/>
    <w:rsid w:val="00C5480A"/>
    <w:rsid w:val="00C54BC5"/>
    <w:rsid w:val="00C56BF0"/>
    <w:rsid w:val="00C57C92"/>
    <w:rsid w:val="00C637A7"/>
    <w:rsid w:val="00C64A29"/>
    <w:rsid w:val="00C64A9F"/>
    <w:rsid w:val="00C67146"/>
    <w:rsid w:val="00C74134"/>
    <w:rsid w:val="00C75D49"/>
    <w:rsid w:val="00C75EC0"/>
    <w:rsid w:val="00C856AF"/>
    <w:rsid w:val="00C85919"/>
    <w:rsid w:val="00C86A4F"/>
    <w:rsid w:val="00C877B7"/>
    <w:rsid w:val="00C9008F"/>
    <w:rsid w:val="00C90DAC"/>
    <w:rsid w:val="00C965F2"/>
    <w:rsid w:val="00C97B14"/>
    <w:rsid w:val="00CA0FA8"/>
    <w:rsid w:val="00CA18E4"/>
    <w:rsid w:val="00CA5A5B"/>
    <w:rsid w:val="00CA65C0"/>
    <w:rsid w:val="00CA6A5B"/>
    <w:rsid w:val="00CB0A65"/>
    <w:rsid w:val="00CB1635"/>
    <w:rsid w:val="00CB20FB"/>
    <w:rsid w:val="00CB54FE"/>
    <w:rsid w:val="00CB6432"/>
    <w:rsid w:val="00CB7CA4"/>
    <w:rsid w:val="00CC219A"/>
    <w:rsid w:val="00CC29DA"/>
    <w:rsid w:val="00CC6342"/>
    <w:rsid w:val="00CD41CB"/>
    <w:rsid w:val="00CD5402"/>
    <w:rsid w:val="00CD6F71"/>
    <w:rsid w:val="00CD7D75"/>
    <w:rsid w:val="00CE039A"/>
    <w:rsid w:val="00CE1904"/>
    <w:rsid w:val="00CE3F15"/>
    <w:rsid w:val="00CE5E2C"/>
    <w:rsid w:val="00CE66BE"/>
    <w:rsid w:val="00CE7770"/>
    <w:rsid w:val="00CF122A"/>
    <w:rsid w:val="00CF34EA"/>
    <w:rsid w:val="00CF3507"/>
    <w:rsid w:val="00CF43A7"/>
    <w:rsid w:val="00CF5D4F"/>
    <w:rsid w:val="00D020D0"/>
    <w:rsid w:val="00D05300"/>
    <w:rsid w:val="00D101F3"/>
    <w:rsid w:val="00D110A2"/>
    <w:rsid w:val="00D11883"/>
    <w:rsid w:val="00D128E2"/>
    <w:rsid w:val="00D14ED2"/>
    <w:rsid w:val="00D17BD6"/>
    <w:rsid w:val="00D21438"/>
    <w:rsid w:val="00D2291D"/>
    <w:rsid w:val="00D24DB1"/>
    <w:rsid w:val="00D24DEB"/>
    <w:rsid w:val="00D25316"/>
    <w:rsid w:val="00D3032F"/>
    <w:rsid w:val="00D31FE6"/>
    <w:rsid w:val="00D360A0"/>
    <w:rsid w:val="00D379B7"/>
    <w:rsid w:val="00D37B7E"/>
    <w:rsid w:val="00D40137"/>
    <w:rsid w:val="00D402FA"/>
    <w:rsid w:val="00D44768"/>
    <w:rsid w:val="00D44E05"/>
    <w:rsid w:val="00D45022"/>
    <w:rsid w:val="00D51D54"/>
    <w:rsid w:val="00D52C9F"/>
    <w:rsid w:val="00D55DE3"/>
    <w:rsid w:val="00D60EE9"/>
    <w:rsid w:val="00D61BB1"/>
    <w:rsid w:val="00D61C6E"/>
    <w:rsid w:val="00D62E90"/>
    <w:rsid w:val="00D63221"/>
    <w:rsid w:val="00D73032"/>
    <w:rsid w:val="00D738E4"/>
    <w:rsid w:val="00D73B11"/>
    <w:rsid w:val="00D74131"/>
    <w:rsid w:val="00D7453E"/>
    <w:rsid w:val="00D74CD8"/>
    <w:rsid w:val="00D767AC"/>
    <w:rsid w:val="00D800C2"/>
    <w:rsid w:val="00D804D8"/>
    <w:rsid w:val="00D8122C"/>
    <w:rsid w:val="00D83E0B"/>
    <w:rsid w:val="00D90F0A"/>
    <w:rsid w:val="00D90F12"/>
    <w:rsid w:val="00D94869"/>
    <w:rsid w:val="00D96204"/>
    <w:rsid w:val="00D962EE"/>
    <w:rsid w:val="00DA2337"/>
    <w:rsid w:val="00DA2D63"/>
    <w:rsid w:val="00DA3735"/>
    <w:rsid w:val="00DA3B5E"/>
    <w:rsid w:val="00DA4568"/>
    <w:rsid w:val="00DA7066"/>
    <w:rsid w:val="00DA79E5"/>
    <w:rsid w:val="00DA7F75"/>
    <w:rsid w:val="00DB02E4"/>
    <w:rsid w:val="00DB0A83"/>
    <w:rsid w:val="00DB1851"/>
    <w:rsid w:val="00DB5724"/>
    <w:rsid w:val="00DB5CFF"/>
    <w:rsid w:val="00DC03EA"/>
    <w:rsid w:val="00DC2960"/>
    <w:rsid w:val="00DC63E4"/>
    <w:rsid w:val="00DD016C"/>
    <w:rsid w:val="00DD1ACF"/>
    <w:rsid w:val="00DD3DA0"/>
    <w:rsid w:val="00DE2082"/>
    <w:rsid w:val="00DE2308"/>
    <w:rsid w:val="00DE291B"/>
    <w:rsid w:val="00DE350A"/>
    <w:rsid w:val="00DE6637"/>
    <w:rsid w:val="00DE6ECC"/>
    <w:rsid w:val="00DF0A9D"/>
    <w:rsid w:val="00DF0B69"/>
    <w:rsid w:val="00DF15AD"/>
    <w:rsid w:val="00DF2788"/>
    <w:rsid w:val="00DF367B"/>
    <w:rsid w:val="00DF6092"/>
    <w:rsid w:val="00DF6843"/>
    <w:rsid w:val="00DF7233"/>
    <w:rsid w:val="00E003D4"/>
    <w:rsid w:val="00E01312"/>
    <w:rsid w:val="00E03457"/>
    <w:rsid w:val="00E03471"/>
    <w:rsid w:val="00E04652"/>
    <w:rsid w:val="00E0543C"/>
    <w:rsid w:val="00E07EAB"/>
    <w:rsid w:val="00E113EF"/>
    <w:rsid w:val="00E11554"/>
    <w:rsid w:val="00E120A9"/>
    <w:rsid w:val="00E14AC2"/>
    <w:rsid w:val="00E1604F"/>
    <w:rsid w:val="00E17F5E"/>
    <w:rsid w:val="00E220EB"/>
    <w:rsid w:val="00E23645"/>
    <w:rsid w:val="00E23A29"/>
    <w:rsid w:val="00E24F9E"/>
    <w:rsid w:val="00E25648"/>
    <w:rsid w:val="00E26DA1"/>
    <w:rsid w:val="00E2752A"/>
    <w:rsid w:val="00E325F4"/>
    <w:rsid w:val="00E33576"/>
    <w:rsid w:val="00E36185"/>
    <w:rsid w:val="00E36C8F"/>
    <w:rsid w:val="00E41E3B"/>
    <w:rsid w:val="00E42FF8"/>
    <w:rsid w:val="00E454AB"/>
    <w:rsid w:val="00E47907"/>
    <w:rsid w:val="00E504F1"/>
    <w:rsid w:val="00E50A8A"/>
    <w:rsid w:val="00E50E94"/>
    <w:rsid w:val="00E52AC6"/>
    <w:rsid w:val="00E54188"/>
    <w:rsid w:val="00E54B38"/>
    <w:rsid w:val="00E573B8"/>
    <w:rsid w:val="00E57FDE"/>
    <w:rsid w:val="00E60149"/>
    <w:rsid w:val="00E609BD"/>
    <w:rsid w:val="00E642B2"/>
    <w:rsid w:val="00E65763"/>
    <w:rsid w:val="00E66DDA"/>
    <w:rsid w:val="00E66FF3"/>
    <w:rsid w:val="00E71544"/>
    <w:rsid w:val="00E71F61"/>
    <w:rsid w:val="00E7421E"/>
    <w:rsid w:val="00E744AB"/>
    <w:rsid w:val="00E74A4A"/>
    <w:rsid w:val="00E75BCB"/>
    <w:rsid w:val="00E75D36"/>
    <w:rsid w:val="00E763C4"/>
    <w:rsid w:val="00E81895"/>
    <w:rsid w:val="00E81959"/>
    <w:rsid w:val="00E81DF8"/>
    <w:rsid w:val="00E8239B"/>
    <w:rsid w:val="00E8575B"/>
    <w:rsid w:val="00E9192E"/>
    <w:rsid w:val="00E92C39"/>
    <w:rsid w:val="00E94CCC"/>
    <w:rsid w:val="00E94D26"/>
    <w:rsid w:val="00E95385"/>
    <w:rsid w:val="00EA05EC"/>
    <w:rsid w:val="00EA067A"/>
    <w:rsid w:val="00EA3A9D"/>
    <w:rsid w:val="00EA3E66"/>
    <w:rsid w:val="00EB1423"/>
    <w:rsid w:val="00EB26C1"/>
    <w:rsid w:val="00EB2E12"/>
    <w:rsid w:val="00EB37AD"/>
    <w:rsid w:val="00EC0A2D"/>
    <w:rsid w:val="00EC3DCC"/>
    <w:rsid w:val="00EC66DA"/>
    <w:rsid w:val="00EC6783"/>
    <w:rsid w:val="00EC7A7F"/>
    <w:rsid w:val="00ED099E"/>
    <w:rsid w:val="00ED45A5"/>
    <w:rsid w:val="00ED585D"/>
    <w:rsid w:val="00ED64DA"/>
    <w:rsid w:val="00EE0A0A"/>
    <w:rsid w:val="00EE0AE9"/>
    <w:rsid w:val="00EE2A3C"/>
    <w:rsid w:val="00EE4D83"/>
    <w:rsid w:val="00EE55F4"/>
    <w:rsid w:val="00EE6E22"/>
    <w:rsid w:val="00EF414F"/>
    <w:rsid w:val="00EF5C0B"/>
    <w:rsid w:val="00EF73BB"/>
    <w:rsid w:val="00F01746"/>
    <w:rsid w:val="00F01BCA"/>
    <w:rsid w:val="00F02810"/>
    <w:rsid w:val="00F028C6"/>
    <w:rsid w:val="00F04EFC"/>
    <w:rsid w:val="00F07CA7"/>
    <w:rsid w:val="00F132C9"/>
    <w:rsid w:val="00F15F66"/>
    <w:rsid w:val="00F16EE3"/>
    <w:rsid w:val="00F16F5D"/>
    <w:rsid w:val="00F202FE"/>
    <w:rsid w:val="00F23AF7"/>
    <w:rsid w:val="00F24823"/>
    <w:rsid w:val="00F2674A"/>
    <w:rsid w:val="00F31D7B"/>
    <w:rsid w:val="00F31EEB"/>
    <w:rsid w:val="00F33CDC"/>
    <w:rsid w:val="00F34388"/>
    <w:rsid w:val="00F34DF0"/>
    <w:rsid w:val="00F37792"/>
    <w:rsid w:val="00F4096F"/>
    <w:rsid w:val="00F40D93"/>
    <w:rsid w:val="00F42507"/>
    <w:rsid w:val="00F4272A"/>
    <w:rsid w:val="00F42E71"/>
    <w:rsid w:val="00F462F6"/>
    <w:rsid w:val="00F526A2"/>
    <w:rsid w:val="00F5340D"/>
    <w:rsid w:val="00F567D3"/>
    <w:rsid w:val="00F60FFB"/>
    <w:rsid w:val="00F61225"/>
    <w:rsid w:val="00F64A9D"/>
    <w:rsid w:val="00F65C05"/>
    <w:rsid w:val="00F66B0B"/>
    <w:rsid w:val="00F70C93"/>
    <w:rsid w:val="00F712E8"/>
    <w:rsid w:val="00F7291E"/>
    <w:rsid w:val="00F740DA"/>
    <w:rsid w:val="00F77C86"/>
    <w:rsid w:val="00F800AB"/>
    <w:rsid w:val="00F80753"/>
    <w:rsid w:val="00F816AF"/>
    <w:rsid w:val="00F81FB7"/>
    <w:rsid w:val="00F82248"/>
    <w:rsid w:val="00F8224A"/>
    <w:rsid w:val="00F82505"/>
    <w:rsid w:val="00F840F9"/>
    <w:rsid w:val="00F848BE"/>
    <w:rsid w:val="00F876A4"/>
    <w:rsid w:val="00F90B31"/>
    <w:rsid w:val="00F92829"/>
    <w:rsid w:val="00F92943"/>
    <w:rsid w:val="00F93666"/>
    <w:rsid w:val="00F96211"/>
    <w:rsid w:val="00F97C98"/>
    <w:rsid w:val="00FA0ADF"/>
    <w:rsid w:val="00FA0D05"/>
    <w:rsid w:val="00FA16D9"/>
    <w:rsid w:val="00FA617C"/>
    <w:rsid w:val="00FA7087"/>
    <w:rsid w:val="00FA73EB"/>
    <w:rsid w:val="00FB00A7"/>
    <w:rsid w:val="00FB11C6"/>
    <w:rsid w:val="00FB213F"/>
    <w:rsid w:val="00FB64D1"/>
    <w:rsid w:val="00FC3041"/>
    <w:rsid w:val="00FC38E4"/>
    <w:rsid w:val="00FC4E0C"/>
    <w:rsid w:val="00FC548F"/>
    <w:rsid w:val="00FC582A"/>
    <w:rsid w:val="00FC6292"/>
    <w:rsid w:val="00FC78A3"/>
    <w:rsid w:val="00FD07CD"/>
    <w:rsid w:val="00FD0AD1"/>
    <w:rsid w:val="00FD0F25"/>
    <w:rsid w:val="00FD1EFA"/>
    <w:rsid w:val="00FD26EE"/>
    <w:rsid w:val="00FD313E"/>
    <w:rsid w:val="00FD3C9D"/>
    <w:rsid w:val="00FD4D6E"/>
    <w:rsid w:val="00FD58DD"/>
    <w:rsid w:val="00FE4A70"/>
    <w:rsid w:val="00FE4F58"/>
    <w:rsid w:val="00FE6E61"/>
    <w:rsid w:val="00FE75D0"/>
    <w:rsid w:val="00FF12A5"/>
    <w:rsid w:val="00FF6C48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E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E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0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0E17"/>
  </w:style>
  <w:style w:type="character" w:styleId="a6">
    <w:name w:val="Placeholder Text"/>
    <w:uiPriority w:val="99"/>
    <w:semiHidden/>
    <w:rsid w:val="00830A36"/>
    <w:rPr>
      <w:color w:val="808080"/>
    </w:rPr>
  </w:style>
  <w:style w:type="paragraph" w:customStyle="1" w:styleId="ConsPlusNormal">
    <w:name w:val="ConsPlusNormal"/>
    <w:rsid w:val="00946EC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835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8356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01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01D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DDEF0-DAC4-46BA-A3E1-D9EDD6F3E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1615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Пыжикова А.С.</dc:creator>
  <cp:lastModifiedBy>Труфанова</cp:lastModifiedBy>
  <cp:revision>73</cp:revision>
  <cp:lastPrinted>2024-10-16T02:41:00Z</cp:lastPrinted>
  <dcterms:created xsi:type="dcterms:W3CDTF">2020-10-16T04:31:00Z</dcterms:created>
  <dcterms:modified xsi:type="dcterms:W3CDTF">2024-10-16T04:00:00Z</dcterms:modified>
</cp:coreProperties>
</file>